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3A5" w:rsidRPr="00A371A1" w:rsidRDefault="000C03A5" w:rsidP="000C03A5">
      <w:pPr>
        <w:jc w:val="center"/>
        <w:rPr>
          <w:rFonts w:cs="Arial"/>
          <w:b/>
          <w:sz w:val="32"/>
          <w:szCs w:val="32"/>
        </w:rPr>
      </w:pPr>
      <w:r w:rsidRPr="00A371A1">
        <w:rPr>
          <w:rFonts w:cs="Arial"/>
          <w:b/>
          <w:sz w:val="32"/>
          <w:szCs w:val="32"/>
        </w:rPr>
        <w:t>ХАНТЫ-МАНСИЙСКИЙ АВТОНОМНЫЙ ОКРУГ – ЮГРА</w:t>
      </w:r>
    </w:p>
    <w:p w:rsidR="000C03A5" w:rsidRPr="00A371A1" w:rsidRDefault="000C03A5" w:rsidP="000C03A5">
      <w:pPr>
        <w:jc w:val="center"/>
        <w:rPr>
          <w:rFonts w:cs="Arial"/>
          <w:b/>
          <w:sz w:val="32"/>
          <w:szCs w:val="32"/>
        </w:rPr>
      </w:pPr>
      <w:r w:rsidRPr="00A371A1">
        <w:rPr>
          <w:rFonts w:cs="Arial"/>
          <w:b/>
          <w:sz w:val="32"/>
          <w:szCs w:val="32"/>
        </w:rPr>
        <w:t>ДУМА КОНДИНСКОГО РАЙОНА</w:t>
      </w:r>
    </w:p>
    <w:p w:rsidR="000C03A5" w:rsidRPr="00A371A1" w:rsidRDefault="000C03A5" w:rsidP="000C03A5">
      <w:pPr>
        <w:jc w:val="center"/>
        <w:rPr>
          <w:rFonts w:cs="Arial"/>
          <w:b/>
          <w:sz w:val="32"/>
          <w:szCs w:val="32"/>
        </w:rPr>
      </w:pPr>
    </w:p>
    <w:p w:rsidR="000C03A5" w:rsidRPr="00A371A1" w:rsidRDefault="000C03A5" w:rsidP="000C03A5">
      <w:pPr>
        <w:jc w:val="center"/>
        <w:rPr>
          <w:rFonts w:cs="Arial"/>
          <w:b/>
          <w:szCs w:val="32"/>
        </w:rPr>
      </w:pPr>
      <w:r w:rsidRPr="00A371A1">
        <w:rPr>
          <w:rFonts w:cs="Arial"/>
          <w:b/>
          <w:sz w:val="32"/>
          <w:szCs w:val="32"/>
        </w:rPr>
        <w:t>РЕШЕНИЕ</w:t>
      </w:r>
    </w:p>
    <w:p w:rsidR="000C03A5" w:rsidRPr="00A371A1" w:rsidRDefault="000C03A5" w:rsidP="000C03A5">
      <w:pPr>
        <w:pStyle w:val="Title"/>
        <w:rPr>
          <w:sz w:val="24"/>
        </w:rPr>
      </w:pPr>
    </w:p>
    <w:p w:rsidR="000C03A5" w:rsidRPr="00A371A1" w:rsidRDefault="000C03A5" w:rsidP="000C03A5">
      <w:pPr>
        <w:pStyle w:val="Title"/>
      </w:pPr>
      <w:r w:rsidRPr="00A371A1">
        <w:t>О бюджете муниципального образования Кондинский район на 2024 год и на плановый период 2025 и 2026 годов</w:t>
      </w:r>
    </w:p>
    <w:p w:rsidR="000C03A5" w:rsidRDefault="000C03A5" w:rsidP="000C03A5">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5" w:tooltip="решение от 26.01.2024 0:00:00 №110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D39DF">
          <w:rPr>
            <w:rStyle w:val="a3"/>
            <w:rFonts w:eastAsia="Calibri" w:cs="Arial"/>
            <w:szCs w:val="26"/>
            <w:lang w:eastAsia="en-US"/>
          </w:rPr>
          <w:t>от 26.01.2024 № 1109</w:t>
        </w:r>
      </w:hyperlink>
      <w:r w:rsidRPr="00DB46AC">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6"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90062">
          <w:rPr>
            <w:rStyle w:val="a3"/>
            <w:rFonts w:eastAsia="Calibri" w:cs="Arial"/>
            <w:szCs w:val="26"/>
            <w:lang w:eastAsia="en-US"/>
          </w:rPr>
          <w:t>от 27.02.2024 № 1116</w:t>
        </w:r>
      </w:hyperlink>
      <w:r>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8.03.2024 0:00:00 №112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1587B">
          <w:rPr>
            <w:rStyle w:val="a3"/>
            <w:rFonts w:eastAsia="Calibri" w:cs="Arial"/>
            <w:szCs w:val="26"/>
            <w:lang w:eastAsia="en-US"/>
          </w:rPr>
          <w:t>от 28.03.2024 № 1120</w:t>
        </w:r>
      </w:hyperlink>
      <w:r>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3.04.2024 0:00:00 №113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821D6">
          <w:rPr>
            <w:rStyle w:val="a3"/>
            <w:rFonts w:eastAsia="Calibri" w:cs="Arial"/>
            <w:szCs w:val="26"/>
            <w:lang w:eastAsia="en-US"/>
          </w:rPr>
          <w:t>от 23.04.2024 № 1130</w:t>
        </w:r>
      </w:hyperlink>
      <w:r>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3"/>
            <w:rFonts w:eastAsia="Calibri" w:cs="Arial"/>
            <w:szCs w:val="26"/>
            <w:lang w:eastAsia="en-US"/>
          </w:rPr>
          <w:t>от 03.05.2024 № 1142</w:t>
        </w:r>
      </w:hyperlink>
      <w:r>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8460D">
          <w:rPr>
            <w:rStyle w:val="a3"/>
            <w:rFonts w:eastAsia="Calibri" w:cs="Arial"/>
            <w:szCs w:val="26"/>
            <w:lang w:eastAsia="en-US"/>
          </w:rPr>
          <w:t>от 23.05.2024 № 1144</w:t>
        </w:r>
      </w:hyperlink>
      <w:r>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04.06.2024 0:00:00 №1151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DE00AE">
          <w:rPr>
            <w:rStyle w:val="a3"/>
            <w:rFonts w:eastAsia="Calibri" w:cs="Arial"/>
            <w:szCs w:val="26"/>
            <w:lang w:eastAsia="en-US"/>
          </w:rPr>
          <w:t>от 04.06.2024 № 1151</w:t>
        </w:r>
      </w:hyperlink>
      <w:r>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27.06.2024 0:00:00 №1153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494C51">
          <w:rPr>
            <w:rStyle w:val="a3"/>
            <w:rFonts w:eastAsia="Calibri" w:cs="Arial"/>
            <w:szCs w:val="26"/>
            <w:lang w:eastAsia="en-US"/>
          </w:rPr>
          <w:t>от 27.06.2024 № 1153</w:t>
        </w:r>
      </w:hyperlink>
      <w:r>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BF16F9">
          <w:rPr>
            <w:rStyle w:val="a3"/>
            <w:rFonts w:eastAsia="Calibri" w:cs="Arial"/>
            <w:szCs w:val="26"/>
            <w:lang w:eastAsia="en-US"/>
          </w:rPr>
          <w:t>от 18.07.2024 № 1159</w:t>
        </w:r>
      </w:hyperlink>
      <w:r>
        <w:rPr>
          <w:rFonts w:eastAsia="Calibri" w:cs="Arial"/>
          <w:szCs w:val="26"/>
          <w:lang w:eastAsia="en-US"/>
        </w:rPr>
        <w:t>)</w:t>
      </w:r>
    </w:p>
    <w:p w:rsidR="000C03A5" w:rsidRDefault="000C03A5" w:rsidP="000C03A5">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E519A">
          <w:rPr>
            <w:rStyle w:val="a3"/>
            <w:rFonts w:eastAsia="Calibri" w:cs="Arial"/>
            <w:szCs w:val="26"/>
            <w:lang w:eastAsia="en-US"/>
          </w:rPr>
          <w:t>от 16.08.2024 № 1162</w:t>
        </w:r>
      </w:hyperlink>
      <w:r>
        <w:rPr>
          <w:rFonts w:eastAsia="Calibri" w:cs="Arial"/>
          <w:szCs w:val="26"/>
          <w:lang w:eastAsia="en-US"/>
        </w:rPr>
        <w:t>)</w:t>
      </w:r>
    </w:p>
    <w:p w:rsidR="000C03A5" w:rsidRPr="00DB46AC" w:rsidRDefault="000C03A5" w:rsidP="000C03A5">
      <w:pPr>
        <w:spacing w:line="0" w:lineRule="atLeast"/>
        <w:ind w:firstLine="709"/>
        <w:jc w:val="center"/>
        <w:rPr>
          <w:rFonts w:eastAsia="Calibri" w:cs="Arial"/>
          <w:szCs w:val="26"/>
          <w:lang w:eastAsia="en-US"/>
        </w:rPr>
      </w:pPr>
    </w:p>
    <w:p w:rsidR="000C03A5" w:rsidRPr="00A371A1" w:rsidRDefault="000C03A5" w:rsidP="000C03A5">
      <w:pPr>
        <w:ind w:firstLine="709"/>
        <w:rPr>
          <w:rFonts w:cs="Arial"/>
          <w:b/>
          <w:szCs w:val="26"/>
        </w:rPr>
      </w:pPr>
      <w:proofErr w:type="gramStart"/>
      <w:r w:rsidRPr="00A371A1">
        <w:rPr>
          <w:rFonts w:cs="Arial"/>
          <w:szCs w:val="26"/>
        </w:rPr>
        <w:t xml:space="preserve">В соответствии с </w:t>
      </w:r>
      <w:hyperlink r:id="rId15" w:tooltip="ФЕДЕРАЛЬНЫЙ ЗАКОН от 31.07.1998 № 145-ФЗ&#10;ГОСУДАРСТВЕННАЯ ДУМА ФЕДЕРАЛЬНОГО СОБРАНИЯ РФ&#10;&#10;БЮДЖЕТНЫЙ КОДЕКС РОССИЙСКОЙ ФЕДЕРАЦИИ" w:history="1">
        <w:r w:rsidRPr="00A371A1">
          <w:rPr>
            <w:rStyle w:val="a3"/>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16"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8F164C">
          <w:rPr>
            <w:rStyle w:val="a3"/>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17" w:tooltip="УСТАВ МО от 02.06.2005 № 386 Дума Кондинского района&#10;&#10;УСТАВ КОНДИНСКОГО РАЙОНА" w:history="1">
        <w:r w:rsidRPr="008F164C">
          <w:rPr>
            <w:rStyle w:val="a3"/>
            <w:rFonts w:cs="Arial"/>
            <w:szCs w:val="26"/>
          </w:rPr>
          <w:t>Устава Кондинского района</w:t>
        </w:r>
      </w:hyperlink>
      <w:r w:rsidRPr="00A371A1">
        <w:rPr>
          <w:rFonts w:cs="Arial"/>
          <w:szCs w:val="26"/>
        </w:rPr>
        <w:t xml:space="preserve">, решением Думы Кондинского района </w:t>
      </w:r>
      <w:hyperlink r:id="rId18"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8F164C">
          <w:rPr>
            <w:rStyle w:val="a3"/>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Кондинский</w:t>
      </w:r>
      <w:proofErr w:type="gramEnd"/>
      <w:r w:rsidRPr="00A371A1">
        <w:rPr>
          <w:rFonts w:cs="Arial"/>
          <w:szCs w:val="26"/>
        </w:rPr>
        <w:t xml:space="preserve"> район» (далее - Положение о бюджетном процессе района), Дума Кондинского района </w:t>
      </w:r>
      <w:r w:rsidRPr="00A371A1">
        <w:rPr>
          <w:rFonts w:cs="Arial"/>
          <w:b/>
          <w:szCs w:val="26"/>
        </w:rPr>
        <w:t>решила</w:t>
      </w:r>
      <w:r w:rsidRPr="00A371A1">
        <w:rPr>
          <w:rFonts w:cs="Arial"/>
          <w:szCs w:val="26"/>
        </w:rPr>
        <w:t>:</w:t>
      </w:r>
    </w:p>
    <w:p w:rsidR="000C03A5" w:rsidRPr="00A371A1" w:rsidRDefault="000C03A5" w:rsidP="000C03A5">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муниципального образования Кондинский район (далее – бюджет района) на 2024 год и на плановый период 2025 и 2026 годов:</w:t>
      </w:r>
    </w:p>
    <w:p w:rsidR="000C03A5" w:rsidRPr="008D63F4" w:rsidRDefault="000C03A5" w:rsidP="000C03A5">
      <w:pPr>
        <w:ind w:firstLine="708"/>
        <w:rPr>
          <w:rFonts w:cs="Arial"/>
        </w:rPr>
      </w:pPr>
      <w:r w:rsidRPr="008D63F4">
        <w:rPr>
          <w:rFonts w:cs="Arial"/>
        </w:rPr>
        <w:t>1) Прогнозируемый общий объем доходов бюджета района согласно приложениям 1 и 2 к настоящему решению:</w:t>
      </w:r>
    </w:p>
    <w:p w:rsidR="000C03A5" w:rsidRPr="008D63F4" w:rsidRDefault="000C03A5" w:rsidP="000C03A5">
      <w:pPr>
        <w:ind w:firstLine="708"/>
        <w:rPr>
          <w:rFonts w:cs="Arial"/>
        </w:rPr>
      </w:pPr>
      <w:r w:rsidRPr="00F56F4F">
        <w:rPr>
          <w:rFonts w:cs="Arial"/>
        </w:rPr>
        <w:t>а) на 2024 год – 5 697 125 627,18 рублей;</w:t>
      </w:r>
    </w:p>
    <w:p w:rsidR="000C03A5" w:rsidRPr="008D63F4" w:rsidRDefault="000C03A5" w:rsidP="000C03A5">
      <w:pPr>
        <w:ind w:firstLine="708"/>
        <w:rPr>
          <w:rFonts w:cs="Arial"/>
        </w:rPr>
      </w:pPr>
      <w:r w:rsidRPr="008D63F4">
        <w:rPr>
          <w:rFonts w:cs="Arial"/>
        </w:rPr>
        <w:t>б) на 2025 год – 4 093 560 294,27 рублей;</w:t>
      </w:r>
    </w:p>
    <w:p w:rsidR="000C03A5" w:rsidRDefault="000C03A5" w:rsidP="000C03A5">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0C03A5" w:rsidRDefault="000C03A5" w:rsidP="000C03A5">
      <w:pPr>
        <w:tabs>
          <w:tab w:val="left" w:pos="1134"/>
        </w:tabs>
        <w:ind w:firstLine="709"/>
        <w:rPr>
          <w:rFonts w:cs="Arial"/>
          <w:szCs w:val="26"/>
        </w:rPr>
      </w:pPr>
      <w:r>
        <w:rPr>
          <w:rFonts w:cs="Arial"/>
          <w:szCs w:val="26"/>
        </w:rPr>
        <w:t xml:space="preserve">(Подпункт а) пункта 1 изложен в новой редакции решением Думы </w:t>
      </w:r>
      <w:hyperlink r:id="rId19" w:history="1">
        <w:r>
          <w:rPr>
            <w:rStyle w:val="a3"/>
            <w:rFonts w:cs="Arial"/>
            <w:szCs w:val="26"/>
          </w:rPr>
          <w:t>от 26.01.2024 № 1109</w:t>
        </w:r>
      </w:hyperlink>
      <w:r>
        <w:rPr>
          <w:rFonts w:cs="Arial"/>
          <w:szCs w:val="26"/>
        </w:rPr>
        <w:t>)</w:t>
      </w:r>
    </w:p>
    <w:p w:rsidR="000C03A5" w:rsidRDefault="000C03A5" w:rsidP="000C03A5">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20" w:history="1">
        <w:r>
          <w:rPr>
            <w:rStyle w:val="a3"/>
            <w:rFonts w:cs="Arial"/>
            <w:szCs w:val="26"/>
          </w:rPr>
          <w:t>от 27.02.2024 № 1116</w:t>
        </w:r>
      </w:hyperlink>
      <w:r>
        <w:rPr>
          <w:rFonts w:cs="Arial"/>
          <w:szCs w:val="26"/>
        </w:rPr>
        <w:t>)</w:t>
      </w:r>
    </w:p>
    <w:p w:rsidR="000C03A5" w:rsidRDefault="000C03A5" w:rsidP="000C03A5">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21" w:history="1">
        <w:r>
          <w:rPr>
            <w:rStyle w:val="a3"/>
            <w:rFonts w:eastAsia="Calibri" w:cs="Arial"/>
            <w:szCs w:val="26"/>
            <w:lang w:eastAsia="en-US"/>
          </w:rPr>
          <w:t>от 28.03.2024 № 1120</w:t>
        </w:r>
      </w:hyperlink>
      <w:r>
        <w:rPr>
          <w:rFonts w:eastAsia="Calibri" w:cs="Arial"/>
          <w:szCs w:val="26"/>
          <w:lang w:eastAsia="en-US"/>
        </w:rPr>
        <w:t>)</w:t>
      </w:r>
    </w:p>
    <w:p w:rsidR="000C03A5" w:rsidRDefault="000C03A5" w:rsidP="000C03A5">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22" w:history="1">
        <w:r>
          <w:rPr>
            <w:rStyle w:val="a3"/>
            <w:rFonts w:eastAsia="Calibri" w:cs="Arial"/>
            <w:szCs w:val="26"/>
            <w:lang w:eastAsia="en-US"/>
          </w:rPr>
          <w:t>от 23.04.2024 № 1130</w:t>
        </w:r>
      </w:hyperlink>
      <w:r>
        <w:rPr>
          <w:rFonts w:eastAsia="Calibri" w:cs="Arial"/>
          <w:szCs w:val="26"/>
          <w:lang w:eastAsia="en-US"/>
        </w:rPr>
        <w:t>)</w:t>
      </w:r>
    </w:p>
    <w:p w:rsidR="000C03A5" w:rsidRDefault="000C03A5" w:rsidP="000C03A5">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23" w:history="1">
        <w:r>
          <w:rPr>
            <w:rStyle w:val="a3"/>
            <w:rFonts w:cs="Arial"/>
            <w:szCs w:val="26"/>
          </w:rPr>
          <w:t>от 23.05.2024 № 1144</w:t>
        </w:r>
      </w:hyperlink>
      <w:r>
        <w:rPr>
          <w:rFonts w:cs="Arial"/>
          <w:szCs w:val="26"/>
        </w:rPr>
        <w:t>)</w:t>
      </w:r>
    </w:p>
    <w:p w:rsidR="000C03A5" w:rsidRDefault="000C03A5" w:rsidP="000C03A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4" w:history="1">
        <w:r>
          <w:rPr>
            <w:rStyle w:val="a3"/>
            <w:rFonts w:cs="Arial"/>
            <w:szCs w:val="26"/>
          </w:rPr>
          <w:t>от 04.06.2024 № 1151</w:t>
        </w:r>
      </w:hyperlink>
      <w:r>
        <w:rPr>
          <w:rFonts w:cs="Arial"/>
          <w:szCs w:val="26"/>
        </w:rPr>
        <w:t>)</w:t>
      </w:r>
    </w:p>
    <w:p w:rsidR="000C03A5" w:rsidRPr="00BD089C" w:rsidRDefault="000C03A5" w:rsidP="000C03A5">
      <w:pPr>
        <w:tabs>
          <w:tab w:val="left" w:pos="1134"/>
        </w:tabs>
        <w:ind w:firstLine="709"/>
        <w:rPr>
          <w:rFonts w:cs="Arial"/>
          <w:szCs w:val="26"/>
        </w:rPr>
      </w:pPr>
      <w:r w:rsidRPr="00814934">
        <w:rPr>
          <w:rFonts w:cs="Arial"/>
          <w:szCs w:val="26"/>
        </w:rPr>
        <w:lastRenderedPageBreak/>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5" w:history="1">
        <w:r>
          <w:rPr>
            <w:rStyle w:val="a3"/>
            <w:rFonts w:cs="Arial"/>
            <w:szCs w:val="26"/>
          </w:rPr>
          <w:t>от 27.06.2024 № 1153</w:t>
        </w:r>
      </w:hyperlink>
      <w:r>
        <w:rPr>
          <w:rFonts w:cs="Arial"/>
          <w:szCs w:val="26"/>
        </w:rPr>
        <w:t>)</w:t>
      </w:r>
    </w:p>
    <w:p w:rsidR="000C03A5" w:rsidRDefault="000C03A5" w:rsidP="000C03A5">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26" w:history="1">
        <w:r>
          <w:rPr>
            <w:rStyle w:val="a3"/>
            <w:rFonts w:cs="Arial"/>
            <w:szCs w:val="26"/>
          </w:rPr>
          <w:t>от 18.07.2024 № 1159</w:t>
        </w:r>
      </w:hyperlink>
      <w:r>
        <w:rPr>
          <w:rFonts w:cs="Arial"/>
          <w:szCs w:val="26"/>
        </w:rPr>
        <w:t>)</w:t>
      </w:r>
    </w:p>
    <w:p w:rsidR="000C03A5" w:rsidRDefault="000C03A5" w:rsidP="000C03A5">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27" w:history="1">
        <w:r>
          <w:rPr>
            <w:rStyle w:val="a3"/>
            <w:rFonts w:cs="Arial"/>
            <w:szCs w:val="26"/>
          </w:rPr>
          <w:t>от 16.08.2024 № 1162</w:t>
        </w:r>
      </w:hyperlink>
      <w:r>
        <w:rPr>
          <w:rFonts w:cs="Arial"/>
          <w:szCs w:val="26"/>
        </w:rPr>
        <w:t>)</w:t>
      </w:r>
    </w:p>
    <w:p w:rsidR="000C03A5" w:rsidRPr="00BD089C" w:rsidRDefault="000C03A5" w:rsidP="000C03A5">
      <w:pPr>
        <w:tabs>
          <w:tab w:val="left" w:pos="1134"/>
        </w:tabs>
        <w:ind w:firstLine="709"/>
        <w:rPr>
          <w:rFonts w:cs="Arial"/>
          <w:szCs w:val="26"/>
        </w:rPr>
      </w:pPr>
    </w:p>
    <w:p w:rsidR="000C03A5" w:rsidRPr="008D63F4" w:rsidRDefault="000C03A5" w:rsidP="000C03A5">
      <w:pPr>
        <w:tabs>
          <w:tab w:val="left" w:pos="1134"/>
        </w:tabs>
        <w:ind w:firstLine="709"/>
        <w:rPr>
          <w:rFonts w:cs="Arial"/>
          <w:szCs w:val="26"/>
        </w:rPr>
      </w:pPr>
      <w:r w:rsidRPr="008D63F4">
        <w:rPr>
          <w:rFonts w:cs="Arial"/>
          <w:szCs w:val="26"/>
        </w:rPr>
        <w:t>2) Общий объем расходов бюджета района:</w:t>
      </w:r>
    </w:p>
    <w:p w:rsidR="000C03A5" w:rsidRPr="008D63F4" w:rsidRDefault="000C03A5" w:rsidP="000C03A5">
      <w:pPr>
        <w:tabs>
          <w:tab w:val="left" w:pos="1134"/>
        </w:tabs>
        <w:ind w:firstLine="709"/>
        <w:rPr>
          <w:rFonts w:cs="Arial"/>
          <w:szCs w:val="26"/>
        </w:rPr>
      </w:pPr>
      <w:r w:rsidRPr="00F56F4F">
        <w:rPr>
          <w:rFonts w:cs="Arial"/>
          <w:szCs w:val="26"/>
        </w:rPr>
        <w:t>а) на 2024 год – 5 881 930 285,74 рублей;</w:t>
      </w:r>
    </w:p>
    <w:p w:rsidR="000C03A5" w:rsidRPr="008D63F4" w:rsidRDefault="000C03A5" w:rsidP="000C03A5">
      <w:pPr>
        <w:tabs>
          <w:tab w:val="left" w:pos="1134"/>
        </w:tabs>
        <w:ind w:firstLine="709"/>
        <w:rPr>
          <w:rFonts w:cs="Arial"/>
          <w:szCs w:val="26"/>
        </w:rPr>
      </w:pPr>
      <w:r w:rsidRPr="008D63F4">
        <w:rPr>
          <w:rFonts w:cs="Arial"/>
          <w:szCs w:val="26"/>
        </w:rPr>
        <w:t>б) на 2025 год – 4 045 893 594,27 рублей;</w:t>
      </w:r>
    </w:p>
    <w:p w:rsidR="000C03A5" w:rsidRDefault="000C03A5" w:rsidP="000C03A5">
      <w:pPr>
        <w:tabs>
          <w:tab w:val="left" w:pos="1134"/>
        </w:tabs>
        <w:ind w:firstLine="709"/>
        <w:rPr>
          <w:rFonts w:cs="Arial"/>
          <w:szCs w:val="26"/>
        </w:rPr>
      </w:pPr>
      <w:r w:rsidRPr="008D63F4">
        <w:rPr>
          <w:rFonts w:cs="Arial"/>
          <w:szCs w:val="26"/>
        </w:rPr>
        <w:t>в) на 2026 год – 4 084 502 646,82 рублей.</w:t>
      </w:r>
    </w:p>
    <w:p w:rsidR="000C03A5" w:rsidRDefault="000C03A5" w:rsidP="000C03A5">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28" w:history="1">
        <w:r>
          <w:rPr>
            <w:rStyle w:val="a3"/>
            <w:rFonts w:cs="Arial"/>
            <w:szCs w:val="26"/>
          </w:rPr>
          <w:t>от 26.01.2024 № 1109</w:t>
        </w:r>
      </w:hyperlink>
      <w:r>
        <w:rPr>
          <w:rFonts w:cs="Arial"/>
          <w:szCs w:val="26"/>
        </w:rPr>
        <w:t>)</w:t>
      </w:r>
    </w:p>
    <w:p w:rsidR="000C03A5" w:rsidRDefault="000C03A5" w:rsidP="000C03A5">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29" w:history="1">
        <w:r>
          <w:rPr>
            <w:rStyle w:val="a3"/>
            <w:rFonts w:cs="Arial"/>
            <w:szCs w:val="26"/>
          </w:rPr>
          <w:t>от 27.02.2024 № 1116</w:t>
        </w:r>
      </w:hyperlink>
      <w:r>
        <w:rPr>
          <w:rFonts w:cs="Arial"/>
          <w:szCs w:val="26"/>
        </w:rPr>
        <w:t>)</w:t>
      </w:r>
    </w:p>
    <w:p w:rsidR="000C03A5" w:rsidRDefault="000C03A5" w:rsidP="000C03A5">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30" w:history="1">
        <w:r>
          <w:rPr>
            <w:rStyle w:val="a3"/>
            <w:rFonts w:eastAsia="Calibri" w:cs="Arial"/>
            <w:szCs w:val="26"/>
            <w:lang w:eastAsia="en-US"/>
          </w:rPr>
          <w:t>от 28.03.2024 № 1120</w:t>
        </w:r>
      </w:hyperlink>
      <w:r>
        <w:rPr>
          <w:rFonts w:eastAsia="Calibri" w:cs="Arial"/>
          <w:szCs w:val="26"/>
          <w:lang w:eastAsia="en-US"/>
        </w:rPr>
        <w:t>)</w:t>
      </w:r>
    </w:p>
    <w:p w:rsidR="000C03A5" w:rsidRDefault="000C03A5" w:rsidP="000C03A5">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31" w:history="1">
        <w:r>
          <w:rPr>
            <w:rStyle w:val="a3"/>
            <w:rFonts w:eastAsia="Calibri" w:cs="Arial"/>
            <w:szCs w:val="26"/>
            <w:lang w:eastAsia="en-US"/>
          </w:rPr>
          <w:t>от 23.04.2024 № 1130</w:t>
        </w:r>
      </w:hyperlink>
      <w:r>
        <w:rPr>
          <w:rFonts w:eastAsia="Calibri" w:cs="Arial"/>
          <w:szCs w:val="26"/>
          <w:lang w:eastAsia="en-US"/>
        </w:rPr>
        <w:t>)</w:t>
      </w:r>
    </w:p>
    <w:p w:rsidR="000C03A5" w:rsidRPr="00BD089C" w:rsidRDefault="000C03A5" w:rsidP="000C03A5">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32" w:history="1">
        <w:r>
          <w:rPr>
            <w:rStyle w:val="a3"/>
            <w:rFonts w:cs="Arial"/>
            <w:szCs w:val="26"/>
          </w:rPr>
          <w:t>от 23.05.2024 № 1144</w:t>
        </w:r>
      </w:hyperlink>
      <w:r>
        <w:rPr>
          <w:rFonts w:cs="Arial"/>
          <w:szCs w:val="26"/>
        </w:rPr>
        <w:t>)</w:t>
      </w:r>
    </w:p>
    <w:p w:rsidR="000C03A5" w:rsidRDefault="000C03A5" w:rsidP="000C03A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33" w:history="1">
        <w:r>
          <w:rPr>
            <w:rStyle w:val="a3"/>
            <w:rFonts w:cs="Arial"/>
            <w:szCs w:val="26"/>
          </w:rPr>
          <w:t>от 04.06.2024 № 1151</w:t>
        </w:r>
      </w:hyperlink>
      <w:r>
        <w:rPr>
          <w:rFonts w:cs="Arial"/>
          <w:szCs w:val="26"/>
        </w:rPr>
        <w:t>)</w:t>
      </w:r>
    </w:p>
    <w:p w:rsidR="000C03A5" w:rsidRDefault="000C03A5" w:rsidP="000C03A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34" w:history="1">
        <w:r>
          <w:rPr>
            <w:rStyle w:val="a3"/>
            <w:rFonts w:cs="Arial"/>
            <w:szCs w:val="26"/>
          </w:rPr>
          <w:t>от 27.06.2024 № 1153</w:t>
        </w:r>
      </w:hyperlink>
      <w:r>
        <w:rPr>
          <w:rFonts w:cs="Arial"/>
          <w:szCs w:val="26"/>
        </w:rPr>
        <w:t>)</w:t>
      </w:r>
    </w:p>
    <w:p w:rsidR="000C03A5" w:rsidRDefault="000C03A5" w:rsidP="000C03A5">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35" w:history="1">
        <w:r>
          <w:rPr>
            <w:rStyle w:val="a3"/>
            <w:rFonts w:cs="Arial"/>
            <w:szCs w:val="26"/>
          </w:rPr>
          <w:t>от 18.07.2024 № 1159</w:t>
        </w:r>
      </w:hyperlink>
      <w:r>
        <w:rPr>
          <w:rFonts w:cs="Arial"/>
          <w:szCs w:val="26"/>
        </w:rPr>
        <w:t>)</w:t>
      </w:r>
    </w:p>
    <w:p w:rsidR="000C03A5" w:rsidRPr="00BD089C" w:rsidRDefault="000C03A5" w:rsidP="000C03A5">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36" w:history="1">
        <w:r>
          <w:rPr>
            <w:rStyle w:val="a3"/>
            <w:rFonts w:cs="Arial"/>
            <w:szCs w:val="26"/>
          </w:rPr>
          <w:t>от 16.08.2024 № 1162</w:t>
        </w:r>
      </w:hyperlink>
      <w:r w:rsidRPr="00F56F4F">
        <w:rPr>
          <w:rFonts w:cs="Arial"/>
          <w:szCs w:val="26"/>
        </w:rPr>
        <w:t>)</w:t>
      </w:r>
    </w:p>
    <w:p w:rsidR="000C03A5" w:rsidRPr="00A371A1" w:rsidRDefault="000C03A5" w:rsidP="000C03A5">
      <w:pPr>
        <w:tabs>
          <w:tab w:val="left" w:pos="1134"/>
        </w:tabs>
        <w:ind w:firstLine="0"/>
        <w:rPr>
          <w:rFonts w:cs="Arial"/>
          <w:szCs w:val="26"/>
        </w:rPr>
      </w:pPr>
    </w:p>
    <w:p w:rsidR="000C03A5" w:rsidRPr="008D63F4" w:rsidRDefault="000C03A5" w:rsidP="000C03A5">
      <w:pPr>
        <w:tabs>
          <w:tab w:val="left" w:pos="1134"/>
        </w:tabs>
        <w:ind w:firstLine="709"/>
        <w:rPr>
          <w:rFonts w:cs="Arial"/>
          <w:szCs w:val="26"/>
        </w:rPr>
      </w:pPr>
      <w:r w:rsidRPr="008D63F4">
        <w:rPr>
          <w:rFonts w:cs="Arial"/>
          <w:szCs w:val="26"/>
        </w:rPr>
        <w:t>3) Прогнозируемый дефицит/профицит бюджета района:</w:t>
      </w:r>
    </w:p>
    <w:p w:rsidR="000C03A5" w:rsidRPr="008D63F4" w:rsidRDefault="000C03A5" w:rsidP="000C03A5">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0C03A5" w:rsidRPr="008D63F4" w:rsidRDefault="000C03A5" w:rsidP="000C03A5">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0C03A5" w:rsidRDefault="000C03A5" w:rsidP="000C03A5">
      <w:pPr>
        <w:tabs>
          <w:tab w:val="left" w:pos="1134"/>
        </w:tabs>
        <w:ind w:firstLine="709"/>
        <w:rPr>
          <w:rFonts w:cs="Arial"/>
          <w:szCs w:val="26"/>
        </w:rPr>
      </w:pPr>
      <w:r w:rsidRPr="008D63F4">
        <w:rPr>
          <w:rFonts w:cs="Arial"/>
          <w:szCs w:val="26"/>
        </w:rPr>
        <w:t xml:space="preserve">в) на 2026 год бюджет района с профицитом в сумме 53 999 950,00 рублей. </w:t>
      </w:r>
      <w:r>
        <w:rPr>
          <w:rFonts w:cs="Arial"/>
          <w:szCs w:val="26"/>
        </w:rPr>
        <w:t>(</w:t>
      </w:r>
      <w:proofErr w:type="gramStart"/>
      <w:r>
        <w:rPr>
          <w:rFonts w:cs="Arial"/>
          <w:szCs w:val="26"/>
        </w:rPr>
        <w:t>Подпункт</w:t>
      </w:r>
      <w:proofErr w:type="gramEnd"/>
      <w:r>
        <w:rPr>
          <w:rFonts w:cs="Arial"/>
          <w:szCs w:val="26"/>
        </w:rPr>
        <w:t xml:space="preserve"> а пункта 3 изложен в новой редакции решением Думы </w:t>
      </w:r>
      <w:hyperlink r:id="rId37" w:history="1">
        <w:r>
          <w:rPr>
            <w:rStyle w:val="a3"/>
            <w:rFonts w:cs="Arial"/>
            <w:szCs w:val="26"/>
          </w:rPr>
          <w:t>от 26.01.2024 № 1109</w:t>
        </w:r>
      </w:hyperlink>
      <w:r>
        <w:rPr>
          <w:rFonts w:cs="Arial"/>
          <w:szCs w:val="26"/>
        </w:rPr>
        <w:t>)</w:t>
      </w:r>
    </w:p>
    <w:p w:rsidR="000C03A5" w:rsidRDefault="000C03A5" w:rsidP="000C03A5">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38" w:history="1">
        <w:r>
          <w:rPr>
            <w:rStyle w:val="a3"/>
            <w:rFonts w:cs="Arial"/>
            <w:szCs w:val="26"/>
          </w:rPr>
          <w:t>от 18.07.2024 № 1159</w:t>
        </w:r>
      </w:hyperlink>
      <w:r>
        <w:rPr>
          <w:rFonts w:cs="Arial"/>
          <w:szCs w:val="26"/>
        </w:rPr>
        <w:t>)</w:t>
      </w:r>
    </w:p>
    <w:p w:rsidR="000C03A5" w:rsidRPr="00A371A1" w:rsidRDefault="000C03A5" w:rsidP="000C03A5">
      <w:pPr>
        <w:tabs>
          <w:tab w:val="left" w:pos="1134"/>
        </w:tabs>
        <w:ind w:firstLine="709"/>
        <w:rPr>
          <w:rFonts w:cs="Arial"/>
          <w:szCs w:val="26"/>
        </w:rPr>
      </w:pPr>
    </w:p>
    <w:p w:rsidR="000C03A5" w:rsidRPr="00FF7474" w:rsidRDefault="000C03A5" w:rsidP="000C03A5">
      <w:pPr>
        <w:pStyle w:val="a7"/>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0C03A5" w:rsidRPr="00FF7474" w:rsidRDefault="000C03A5" w:rsidP="000C03A5">
      <w:pPr>
        <w:pStyle w:val="a7"/>
        <w:spacing w:after="0"/>
        <w:ind w:firstLine="709"/>
        <w:rPr>
          <w:rFonts w:ascii="Arial" w:hAnsi="Arial" w:cs="Arial"/>
          <w:b/>
          <w:szCs w:val="26"/>
        </w:rPr>
      </w:pPr>
      <w:r w:rsidRPr="00FF7474">
        <w:rPr>
          <w:rFonts w:ascii="Arial" w:hAnsi="Arial" w:cs="Arial"/>
          <w:szCs w:val="26"/>
        </w:rPr>
        <w:t>а) на 2025 год в размере 41 945 374,92 рублей;</w:t>
      </w:r>
    </w:p>
    <w:p w:rsidR="000C03A5" w:rsidRPr="00FF7474" w:rsidRDefault="000C03A5" w:rsidP="000C03A5">
      <w:pPr>
        <w:pStyle w:val="a7"/>
        <w:spacing w:after="0"/>
        <w:ind w:firstLine="709"/>
        <w:rPr>
          <w:rFonts w:ascii="Arial" w:hAnsi="Arial" w:cs="Arial"/>
          <w:b/>
          <w:szCs w:val="26"/>
        </w:rPr>
      </w:pPr>
      <w:r w:rsidRPr="00FF7474">
        <w:rPr>
          <w:rFonts w:ascii="Arial" w:hAnsi="Arial" w:cs="Arial"/>
          <w:szCs w:val="26"/>
        </w:rPr>
        <w:t>б) на 2026 год в размере 85 733 537,23 рублей.</w:t>
      </w:r>
    </w:p>
    <w:p w:rsidR="000C03A5" w:rsidRPr="00FF7474" w:rsidRDefault="000C03A5" w:rsidP="000C03A5">
      <w:pPr>
        <w:ind w:firstLine="709"/>
        <w:rPr>
          <w:rFonts w:cs="Arial"/>
          <w:szCs w:val="26"/>
        </w:rPr>
      </w:pPr>
      <w:r w:rsidRPr="00FF7474">
        <w:rPr>
          <w:rFonts w:cs="Arial"/>
          <w:szCs w:val="26"/>
        </w:rPr>
        <w:t>5) Объем муниципального дорожного фонда Кондинского района:</w:t>
      </w:r>
    </w:p>
    <w:p w:rsidR="000C03A5" w:rsidRDefault="000C03A5" w:rsidP="000C03A5">
      <w:pPr>
        <w:tabs>
          <w:tab w:val="left" w:pos="1134"/>
        </w:tabs>
        <w:ind w:firstLine="709"/>
        <w:rPr>
          <w:rFonts w:cs="Arial"/>
        </w:rPr>
      </w:pPr>
      <w:r w:rsidRPr="00197F46">
        <w:rPr>
          <w:rFonts w:cs="Arial"/>
        </w:rPr>
        <w:t>а) на 2024 год в сумме 570 703 010,84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184 908 715,00 рублей;</w:t>
      </w:r>
    </w:p>
    <w:p w:rsidR="000C03A5" w:rsidRPr="00F62C6B" w:rsidRDefault="000C03A5" w:rsidP="000C03A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39" w:history="1">
        <w:r>
          <w:rPr>
            <w:rStyle w:val="a3"/>
            <w:rFonts w:cs="Arial"/>
            <w:szCs w:val="26"/>
          </w:rPr>
          <w:t>от 27.06.2024 № 1153</w:t>
        </w:r>
      </w:hyperlink>
      <w:r>
        <w:rPr>
          <w:rFonts w:cs="Arial"/>
          <w:szCs w:val="26"/>
        </w:rPr>
        <w:t>)</w:t>
      </w:r>
    </w:p>
    <w:p w:rsidR="000C03A5" w:rsidRDefault="000C03A5" w:rsidP="000C03A5">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0" w:history="1">
        <w:r>
          <w:rPr>
            <w:rStyle w:val="a3"/>
            <w:rFonts w:cs="Arial"/>
            <w:szCs w:val="26"/>
          </w:rPr>
          <w:t>от 18.07.2024 № 1159</w:t>
        </w:r>
      </w:hyperlink>
      <w:r>
        <w:rPr>
          <w:rFonts w:cs="Arial"/>
          <w:szCs w:val="26"/>
        </w:rPr>
        <w:t>)</w:t>
      </w:r>
    </w:p>
    <w:p w:rsidR="000C03A5" w:rsidRPr="00A371A1" w:rsidRDefault="000C03A5" w:rsidP="000C03A5">
      <w:pPr>
        <w:ind w:firstLine="709"/>
        <w:rPr>
          <w:rFonts w:cs="Arial"/>
          <w:szCs w:val="26"/>
        </w:rPr>
      </w:pPr>
    </w:p>
    <w:p w:rsidR="000C03A5" w:rsidRPr="00A371A1" w:rsidRDefault="000C03A5" w:rsidP="000C03A5">
      <w:pPr>
        <w:ind w:firstLine="709"/>
        <w:rPr>
          <w:rFonts w:cs="Arial"/>
          <w:szCs w:val="26"/>
        </w:rPr>
      </w:pPr>
      <w:r w:rsidRPr="00A371A1">
        <w:rPr>
          <w:rFonts w:cs="Arial"/>
          <w:szCs w:val="26"/>
        </w:rPr>
        <w:t xml:space="preserve">б) на 2025 год в сумме 28 290 400,00 рублей, в том числе за счет средств полученных в рамках соглашений, заключенных между органами местного </w:t>
      </w:r>
      <w:r w:rsidRPr="00A371A1">
        <w:rPr>
          <w:rFonts w:cs="Arial"/>
          <w:szCs w:val="26"/>
        </w:rPr>
        <w:lastRenderedPageBreak/>
        <w:t>самоуправления поселений района и органами местного самоуправления муниципального образования Кондинский район в сумме 0,00 рублей;</w:t>
      </w:r>
    </w:p>
    <w:p w:rsidR="000C03A5" w:rsidRPr="00A371A1" w:rsidRDefault="000C03A5" w:rsidP="000C03A5">
      <w:pPr>
        <w:ind w:firstLine="709"/>
        <w:rPr>
          <w:rFonts w:cs="Arial"/>
          <w:szCs w:val="26"/>
        </w:rPr>
      </w:pPr>
      <w:r w:rsidRPr="00A371A1">
        <w:rPr>
          <w:rFonts w:cs="Arial"/>
          <w:szCs w:val="26"/>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A371A1">
        <w:rPr>
          <w:rFonts w:cs="Arial"/>
          <w:color w:val="FF0000"/>
          <w:szCs w:val="26"/>
        </w:rPr>
        <w:t xml:space="preserve"> </w:t>
      </w:r>
      <w:r w:rsidRPr="00A371A1">
        <w:rPr>
          <w:rFonts w:cs="Arial"/>
          <w:szCs w:val="26"/>
        </w:rPr>
        <w:t>муниципального образования Кондинский район в сумме 0,00 рублей.</w:t>
      </w:r>
    </w:p>
    <w:p w:rsidR="000C03A5" w:rsidRPr="00025996" w:rsidRDefault="000C03A5" w:rsidP="000C03A5">
      <w:pPr>
        <w:autoSpaceDE w:val="0"/>
        <w:autoSpaceDN w:val="0"/>
        <w:adjustRightInd w:val="0"/>
        <w:ind w:firstLine="708"/>
        <w:rPr>
          <w:rFonts w:eastAsia="Calibri" w:cs="Arial"/>
          <w:szCs w:val="28"/>
          <w:lang w:eastAsia="en-US"/>
        </w:rPr>
      </w:pPr>
      <w:r w:rsidRPr="00025996">
        <w:rPr>
          <w:rFonts w:eastAsia="Calibri" w:cs="Arial"/>
          <w:szCs w:val="28"/>
          <w:lang w:eastAsia="en-US"/>
        </w:rPr>
        <w:t xml:space="preserve">Установить, что в соответствии с подпунктом 2.1.8 пункта 2.1 главы 2 решения Думы Кондинского района </w:t>
      </w:r>
      <w:hyperlink r:id="rId41" w:tooltip="решение от 24.12.2013 0:00:00 №411 Дума Кондинского района&#10;&#10;О дорожном фонде муниципального образования Кондинский район" w:history="1">
        <w:r w:rsidRPr="005162CA">
          <w:rPr>
            <w:rFonts w:eastAsia="Calibri" w:cs="Arial"/>
            <w:color w:val="0000FF"/>
            <w:szCs w:val="28"/>
            <w:lang w:eastAsia="en-US"/>
          </w:rPr>
          <w:t>от 24 декабря 2013 года № 411</w:t>
        </w:r>
      </w:hyperlink>
      <w:r w:rsidRPr="00025996">
        <w:rPr>
          <w:rFonts w:eastAsia="Calibri" w:cs="Arial"/>
          <w:szCs w:val="28"/>
          <w:lang w:eastAsia="en-US"/>
        </w:rPr>
        <w:t xml:space="preserve">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0C03A5" w:rsidRPr="00025996" w:rsidRDefault="000C03A5" w:rsidP="000C03A5">
      <w:pPr>
        <w:ind w:firstLine="709"/>
        <w:rPr>
          <w:rFonts w:cs="Arial"/>
          <w:szCs w:val="28"/>
        </w:rPr>
      </w:pPr>
      <w:r w:rsidRPr="00025996">
        <w:rPr>
          <w:rFonts w:cs="Arial"/>
          <w:szCs w:val="28"/>
        </w:rPr>
        <w:t>на 2024 год в сумме 6 374 155,32 рублей;</w:t>
      </w:r>
    </w:p>
    <w:p w:rsidR="000C03A5" w:rsidRPr="00025996" w:rsidRDefault="000C03A5" w:rsidP="000C03A5">
      <w:pPr>
        <w:ind w:firstLine="709"/>
        <w:rPr>
          <w:rFonts w:cs="Arial"/>
          <w:szCs w:val="28"/>
        </w:rPr>
      </w:pPr>
      <w:r w:rsidRPr="00025996">
        <w:rPr>
          <w:rFonts w:cs="Arial"/>
          <w:szCs w:val="28"/>
        </w:rPr>
        <w:t>на 2025 год в сумме 0,00 рублей;</w:t>
      </w:r>
    </w:p>
    <w:p w:rsidR="000C03A5" w:rsidRDefault="000C03A5" w:rsidP="000C03A5">
      <w:pPr>
        <w:pStyle w:val="a5"/>
        <w:spacing w:line="240" w:lineRule="auto"/>
        <w:jc w:val="both"/>
        <w:rPr>
          <w:rFonts w:ascii="Arial" w:hAnsi="Arial" w:cs="Arial"/>
          <w:sz w:val="24"/>
          <w:szCs w:val="26"/>
        </w:rPr>
      </w:pPr>
      <w:r w:rsidRPr="00025996">
        <w:rPr>
          <w:rFonts w:ascii="Arial" w:hAnsi="Arial" w:cs="Arial"/>
          <w:sz w:val="24"/>
          <w:szCs w:val="28"/>
        </w:rPr>
        <w:t>на 2026 год в сумме 0,00 рублей.</w:t>
      </w:r>
    </w:p>
    <w:p w:rsidR="000C03A5" w:rsidRDefault="000C03A5" w:rsidP="000C03A5">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42" w:history="1">
        <w:r>
          <w:rPr>
            <w:rStyle w:val="a3"/>
            <w:rFonts w:cs="Arial"/>
            <w:szCs w:val="26"/>
          </w:rPr>
          <w:t>от 26.01.2024 № 1109</w:t>
        </w:r>
      </w:hyperlink>
      <w:r>
        <w:rPr>
          <w:rFonts w:cs="Arial"/>
          <w:szCs w:val="26"/>
        </w:rPr>
        <w:t>)</w:t>
      </w:r>
    </w:p>
    <w:p w:rsidR="000C03A5" w:rsidRDefault="000C03A5" w:rsidP="000C03A5">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43" w:history="1">
        <w:r>
          <w:rPr>
            <w:rStyle w:val="a3"/>
            <w:rFonts w:cs="Arial"/>
            <w:szCs w:val="26"/>
          </w:rPr>
          <w:t>от 26.01.2024 № 1109</w:t>
        </w:r>
      </w:hyperlink>
      <w:r>
        <w:rPr>
          <w:rFonts w:cs="Arial"/>
          <w:szCs w:val="26"/>
        </w:rPr>
        <w:t>)</w:t>
      </w:r>
    </w:p>
    <w:p w:rsidR="000C03A5" w:rsidRDefault="000C03A5" w:rsidP="000C03A5">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44" w:history="1">
        <w:r>
          <w:rPr>
            <w:rStyle w:val="a3"/>
            <w:rFonts w:cs="Arial"/>
            <w:szCs w:val="26"/>
          </w:rPr>
          <w:t>от 27.02.2024 № 1116</w:t>
        </w:r>
      </w:hyperlink>
      <w:r>
        <w:rPr>
          <w:rFonts w:cs="Arial"/>
          <w:szCs w:val="26"/>
        </w:rPr>
        <w:t>)</w:t>
      </w:r>
    </w:p>
    <w:p w:rsidR="000C03A5" w:rsidRDefault="000C03A5" w:rsidP="000C03A5">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45" w:history="1">
        <w:r>
          <w:rPr>
            <w:rStyle w:val="a3"/>
            <w:rFonts w:cs="Arial"/>
            <w:szCs w:val="26"/>
          </w:rPr>
          <w:t>от 28.03.2024 № 1120</w:t>
        </w:r>
      </w:hyperlink>
      <w:r w:rsidRPr="00783151">
        <w:rPr>
          <w:rFonts w:cs="Arial"/>
          <w:szCs w:val="26"/>
        </w:rPr>
        <w:t>)</w:t>
      </w:r>
    </w:p>
    <w:p w:rsidR="000C03A5" w:rsidRDefault="000C03A5" w:rsidP="000C03A5">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46" w:history="1">
        <w:r>
          <w:rPr>
            <w:rStyle w:val="a3"/>
            <w:rFonts w:cs="Arial"/>
            <w:szCs w:val="26"/>
          </w:rPr>
          <w:t>от 23.05.2024 № 1144</w:t>
        </w:r>
      </w:hyperlink>
      <w:r>
        <w:rPr>
          <w:rFonts w:cs="Arial"/>
          <w:szCs w:val="26"/>
        </w:rPr>
        <w:t>)</w:t>
      </w:r>
    </w:p>
    <w:p w:rsidR="000C03A5" w:rsidRPr="00A371A1" w:rsidRDefault="000C03A5" w:rsidP="000C03A5">
      <w:pPr>
        <w:pStyle w:val="a5"/>
        <w:spacing w:line="240" w:lineRule="auto"/>
        <w:jc w:val="both"/>
        <w:rPr>
          <w:rFonts w:ascii="Arial" w:hAnsi="Arial" w:cs="Arial"/>
          <w:sz w:val="24"/>
          <w:szCs w:val="26"/>
        </w:rPr>
      </w:pPr>
    </w:p>
    <w:p w:rsidR="000C03A5" w:rsidRPr="00197F46" w:rsidRDefault="000C03A5" w:rsidP="000C03A5">
      <w:pPr>
        <w:ind w:firstLine="709"/>
        <w:rPr>
          <w:rFonts w:cs="Arial"/>
          <w:szCs w:val="28"/>
        </w:rPr>
      </w:pPr>
      <w:r w:rsidRPr="00197F46">
        <w:rPr>
          <w:rFonts w:cs="Arial"/>
          <w:szCs w:val="28"/>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0C03A5" w:rsidRPr="00197F46" w:rsidRDefault="000C03A5" w:rsidP="000C03A5">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0C03A5" w:rsidRPr="00197F46" w:rsidRDefault="000C03A5" w:rsidP="000C03A5">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0C03A5" w:rsidRDefault="000C03A5" w:rsidP="000C03A5">
      <w:pPr>
        <w:ind w:firstLine="709"/>
        <w:rPr>
          <w:rFonts w:cs="Arial"/>
          <w:szCs w:val="28"/>
        </w:rPr>
      </w:pPr>
      <w:r w:rsidRPr="00197F46">
        <w:rPr>
          <w:rFonts w:cs="Arial"/>
          <w:szCs w:val="28"/>
        </w:rPr>
        <w:t>в) на 1 января 2027 года в сумме 32 434 033,01 рублей, в том числе верхний предел долга по муниципальным гарантиям в сумме 0,0 рублей.</w:t>
      </w:r>
    </w:p>
    <w:p w:rsidR="000C03A5" w:rsidRDefault="000C03A5" w:rsidP="000C03A5">
      <w:pPr>
        <w:tabs>
          <w:tab w:val="left" w:pos="1134"/>
        </w:tabs>
        <w:ind w:firstLine="709"/>
        <w:rPr>
          <w:rFonts w:cs="Arial"/>
          <w:szCs w:val="26"/>
        </w:rPr>
      </w:pPr>
      <w:r>
        <w:rPr>
          <w:rFonts w:cs="Arial"/>
          <w:szCs w:val="26"/>
        </w:rPr>
        <w:t xml:space="preserve">(Пункт 6 изложен в новой редакции решением Думы </w:t>
      </w:r>
      <w:hyperlink r:id="rId47" w:history="1">
        <w:r>
          <w:rPr>
            <w:rStyle w:val="a3"/>
            <w:rFonts w:cs="Arial"/>
            <w:szCs w:val="26"/>
          </w:rPr>
          <w:t>от 26.01.2024 № 1109</w:t>
        </w:r>
      </w:hyperlink>
      <w:r>
        <w:rPr>
          <w:rFonts w:cs="Arial"/>
          <w:szCs w:val="26"/>
        </w:rPr>
        <w:t>)</w:t>
      </w:r>
    </w:p>
    <w:p w:rsidR="000C03A5" w:rsidRDefault="000C03A5" w:rsidP="000C03A5">
      <w:pPr>
        <w:tabs>
          <w:tab w:val="left" w:pos="1134"/>
        </w:tabs>
        <w:ind w:firstLine="709"/>
        <w:rPr>
          <w:rFonts w:cs="Arial"/>
          <w:szCs w:val="26"/>
        </w:rPr>
      </w:pPr>
      <w:r>
        <w:rPr>
          <w:rFonts w:cs="Arial"/>
          <w:szCs w:val="26"/>
        </w:rPr>
        <w:t xml:space="preserve">(Пункт 6 изложен в новой редакции решением Думы </w:t>
      </w:r>
      <w:hyperlink r:id="rId48" w:history="1">
        <w:r>
          <w:rPr>
            <w:rStyle w:val="a3"/>
            <w:rFonts w:cs="Arial"/>
            <w:szCs w:val="26"/>
          </w:rPr>
          <w:t>от 18.07.2024 № 1159</w:t>
        </w:r>
      </w:hyperlink>
      <w:r>
        <w:rPr>
          <w:rFonts w:cs="Arial"/>
          <w:szCs w:val="26"/>
        </w:rPr>
        <w:t>)</w:t>
      </w:r>
    </w:p>
    <w:p w:rsidR="000C03A5" w:rsidRPr="00FF7474" w:rsidRDefault="000C03A5" w:rsidP="000C03A5">
      <w:pPr>
        <w:ind w:firstLine="709"/>
        <w:rPr>
          <w:rFonts w:cs="Arial"/>
          <w:color w:val="000000"/>
          <w:szCs w:val="26"/>
        </w:rPr>
      </w:pPr>
    </w:p>
    <w:p w:rsidR="000C03A5" w:rsidRPr="00197F46" w:rsidRDefault="000C03A5" w:rsidP="000C03A5">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0C03A5" w:rsidRPr="00197F46" w:rsidRDefault="000C03A5" w:rsidP="000C03A5">
      <w:pPr>
        <w:ind w:firstLine="709"/>
        <w:rPr>
          <w:rFonts w:cs="Arial"/>
          <w:b/>
          <w:color w:val="000000"/>
          <w:lang w:val="x-none"/>
        </w:rPr>
      </w:pPr>
      <w:r w:rsidRPr="00197F46">
        <w:rPr>
          <w:rFonts w:cs="Arial"/>
          <w:color w:val="000000"/>
          <w:lang w:val="x-none"/>
        </w:rPr>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0C03A5" w:rsidRPr="00197F46" w:rsidRDefault="000C03A5" w:rsidP="000C03A5">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0C03A5" w:rsidRDefault="000C03A5" w:rsidP="000C03A5">
      <w:pPr>
        <w:pStyle w:val="a7"/>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0C03A5" w:rsidRDefault="000C03A5" w:rsidP="000C03A5">
      <w:pPr>
        <w:tabs>
          <w:tab w:val="left" w:pos="1134"/>
        </w:tabs>
        <w:ind w:firstLine="709"/>
        <w:rPr>
          <w:rFonts w:cs="Arial"/>
          <w:szCs w:val="26"/>
        </w:rPr>
      </w:pPr>
      <w:r>
        <w:rPr>
          <w:rFonts w:cs="Arial"/>
          <w:szCs w:val="26"/>
        </w:rPr>
        <w:t xml:space="preserve">(Пункт 7 изложен в новой редакции решением Думы </w:t>
      </w:r>
      <w:hyperlink r:id="rId49" w:history="1">
        <w:r>
          <w:rPr>
            <w:rStyle w:val="a3"/>
            <w:rFonts w:cs="Arial"/>
            <w:szCs w:val="26"/>
          </w:rPr>
          <w:t>от 18.07.2024 № 1159</w:t>
        </w:r>
      </w:hyperlink>
      <w:r>
        <w:rPr>
          <w:rFonts w:cs="Arial"/>
          <w:szCs w:val="26"/>
        </w:rPr>
        <w:t>)</w:t>
      </w:r>
    </w:p>
    <w:p w:rsidR="000C03A5" w:rsidRPr="00FF7474" w:rsidRDefault="000C03A5" w:rsidP="000C03A5">
      <w:pPr>
        <w:pStyle w:val="a7"/>
        <w:spacing w:after="0"/>
        <w:ind w:firstLine="709"/>
        <w:rPr>
          <w:rFonts w:ascii="Arial" w:hAnsi="Arial" w:cs="Arial"/>
          <w:b/>
          <w:color w:val="000000"/>
          <w:szCs w:val="26"/>
        </w:rPr>
      </w:pPr>
    </w:p>
    <w:p w:rsidR="000C03A5" w:rsidRPr="00A371A1" w:rsidRDefault="000C03A5" w:rsidP="000C03A5">
      <w:pPr>
        <w:ind w:firstLine="709"/>
        <w:rPr>
          <w:rFonts w:cs="Arial"/>
          <w:szCs w:val="26"/>
        </w:rPr>
      </w:pPr>
      <w:r w:rsidRPr="00A371A1">
        <w:rPr>
          <w:rFonts w:cs="Arial"/>
          <w:szCs w:val="26"/>
        </w:rPr>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0C03A5" w:rsidRPr="00A371A1" w:rsidRDefault="000C03A5" w:rsidP="000C03A5">
      <w:pPr>
        <w:ind w:firstLine="709"/>
        <w:rPr>
          <w:rFonts w:cs="Arial"/>
          <w:szCs w:val="26"/>
        </w:rPr>
      </w:pPr>
      <w:r w:rsidRPr="00A371A1">
        <w:rPr>
          <w:rFonts w:cs="Arial"/>
          <w:szCs w:val="26"/>
        </w:rPr>
        <w:t>1) на 2024 год согласно приложению 3 к настоящему решению;</w:t>
      </w:r>
    </w:p>
    <w:p w:rsidR="000C03A5" w:rsidRPr="00A371A1" w:rsidRDefault="000C03A5" w:rsidP="000C03A5">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0C03A5" w:rsidRPr="00A371A1" w:rsidRDefault="000C03A5" w:rsidP="000C03A5">
      <w:pPr>
        <w:ind w:firstLine="709"/>
        <w:rPr>
          <w:rFonts w:cs="Arial"/>
          <w:szCs w:val="26"/>
        </w:rPr>
      </w:pPr>
      <w:r w:rsidRPr="00A371A1">
        <w:rPr>
          <w:rFonts w:cs="Arial"/>
          <w:szCs w:val="26"/>
        </w:rPr>
        <w:lastRenderedPageBreak/>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0C03A5" w:rsidRPr="00A371A1" w:rsidRDefault="000C03A5" w:rsidP="000C03A5">
      <w:pPr>
        <w:ind w:firstLine="709"/>
        <w:rPr>
          <w:rFonts w:cs="Arial"/>
          <w:szCs w:val="26"/>
        </w:rPr>
      </w:pPr>
      <w:r w:rsidRPr="00A371A1">
        <w:rPr>
          <w:rFonts w:cs="Arial"/>
          <w:szCs w:val="26"/>
        </w:rPr>
        <w:t>1) на 2024 год согласно приложению 5 к настоящему решению;</w:t>
      </w:r>
    </w:p>
    <w:p w:rsidR="000C03A5" w:rsidRPr="00A371A1" w:rsidRDefault="000C03A5" w:rsidP="000C03A5">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0C03A5" w:rsidRPr="00A371A1" w:rsidRDefault="000C03A5" w:rsidP="000C03A5">
      <w:pPr>
        <w:ind w:firstLine="709"/>
        <w:rPr>
          <w:rFonts w:cs="Arial"/>
          <w:szCs w:val="26"/>
        </w:rPr>
      </w:pPr>
      <w:r w:rsidRPr="00A371A1">
        <w:rPr>
          <w:rFonts w:cs="Arial"/>
          <w:szCs w:val="26"/>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0C03A5" w:rsidRPr="00A371A1" w:rsidRDefault="000C03A5" w:rsidP="000C03A5">
      <w:pPr>
        <w:ind w:firstLine="709"/>
        <w:rPr>
          <w:rFonts w:cs="Arial"/>
          <w:szCs w:val="26"/>
        </w:rPr>
      </w:pPr>
      <w:r w:rsidRPr="00A371A1">
        <w:rPr>
          <w:rFonts w:cs="Arial"/>
          <w:szCs w:val="26"/>
        </w:rPr>
        <w:t>1) на 2024 год согласно приложению 7 к настоящему решению;</w:t>
      </w:r>
    </w:p>
    <w:p w:rsidR="000C03A5" w:rsidRPr="00A371A1" w:rsidRDefault="000C03A5" w:rsidP="000C03A5">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0C03A5" w:rsidRPr="00A371A1" w:rsidRDefault="000C03A5" w:rsidP="000C03A5">
      <w:pPr>
        <w:ind w:firstLine="709"/>
        <w:rPr>
          <w:rFonts w:cs="Arial"/>
          <w:szCs w:val="26"/>
        </w:rPr>
      </w:pPr>
      <w:r w:rsidRPr="00A371A1">
        <w:rPr>
          <w:rFonts w:cs="Arial"/>
          <w:szCs w:val="26"/>
        </w:rPr>
        <w:t>5. Утвердить ведомственную структуру расходов бюджета муниципального образования Кондинский район, в том числе в ее составе перечень главных распорядителей средств бюджета района:</w:t>
      </w:r>
    </w:p>
    <w:p w:rsidR="000C03A5" w:rsidRPr="00A371A1" w:rsidRDefault="000C03A5" w:rsidP="000C03A5">
      <w:pPr>
        <w:ind w:firstLine="709"/>
        <w:rPr>
          <w:rFonts w:cs="Arial"/>
          <w:szCs w:val="26"/>
        </w:rPr>
      </w:pPr>
      <w:r w:rsidRPr="00A371A1">
        <w:rPr>
          <w:rFonts w:cs="Arial"/>
          <w:szCs w:val="26"/>
        </w:rPr>
        <w:t>1) на 2024 год согласно приложению 9 к настоящему решению;</w:t>
      </w:r>
    </w:p>
    <w:p w:rsidR="000C03A5" w:rsidRPr="00A371A1" w:rsidRDefault="000C03A5" w:rsidP="000C03A5">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0C03A5" w:rsidRPr="00A371A1" w:rsidRDefault="000C03A5" w:rsidP="000C03A5">
      <w:pPr>
        <w:ind w:firstLine="709"/>
        <w:rPr>
          <w:rFonts w:cs="Arial"/>
          <w:szCs w:val="26"/>
        </w:rPr>
      </w:pPr>
      <w:r w:rsidRPr="00A371A1">
        <w:rPr>
          <w:rFonts w:cs="Arial"/>
          <w:szCs w:val="26"/>
        </w:rPr>
        <w:t xml:space="preserve">6. Утвердить в составе расходов бюджета района резервный фонд администрации Кондинского района (далее - администрация района) на 2024 год в сумме 1 000 000,00 рублей, на 2025 год в сумме 1 000 000,00 рублей, на 2026 год в сумме 1 000 000,00 рублей. </w:t>
      </w:r>
    </w:p>
    <w:p w:rsidR="000C03A5" w:rsidRPr="00A371A1" w:rsidRDefault="000C03A5" w:rsidP="000C03A5">
      <w:pPr>
        <w:ind w:firstLine="709"/>
        <w:rPr>
          <w:rFonts w:cs="Arial"/>
          <w:szCs w:val="26"/>
        </w:rPr>
      </w:pPr>
      <w:r w:rsidRPr="00A371A1">
        <w:rPr>
          <w:rFonts w:cs="Arial"/>
          <w:szCs w:val="26"/>
        </w:rPr>
        <w:t>7. Утвердить общий объем бюджетных ассигнований на исполнение публичных нормативных обязательств на 2024 год в сумме 8 292 900,00 рублей, на 2025 год в сумме 7 788 900,00 рублей, на 2026 год в сумме 7 788 900,00 рублей.</w:t>
      </w:r>
    </w:p>
    <w:p w:rsidR="000C03A5" w:rsidRPr="00A371A1" w:rsidRDefault="000C03A5" w:rsidP="000C03A5">
      <w:pPr>
        <w:spacing w:line="0" w:lineRule="atLeast"/>
        <w:ind w:firstLine="709"/>
        <w:rPr>
          <w:rFonts w:cs="Arial"/>
          <w:szCs w:val="26"/>
          <w:lang w:val="x-none"/>
        </w:rPr>
      </w:pPr>
      <w:r w:rsidRPr="00A371A1">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50" w:tooltip="ФЕДЕРАЛЬНЫЙ ЗАКОН от 31.07.1998 № 145-ФЗ&#10;ГОСУДАРСТВЕННАЯ ДУМА ФЕДЕРАЛЬНОГО СОБРАНИЯ РФ&#10;&#10;БЮДЖЕТНЫЙ КОДЕКС РОССИЙСКОЙ ФЕДЕРАЦИИ" w:history="1">
        <w:r w:rsidRPr="009D5B2B">
          <w:rPr>
            <w:rStyle w:val="a3"/>
            <w:rFonts w:cs="Arial"/>
            <w:szCs w:val="26"/>
            <w:lang w:val="x-none"/>
          </w:rPr>
          <w:t>Бюджетного Кодекса Российской Федерации</w:t>
        </w:r>
      </w:hyperlink>
      <w:r w:rsidRPr="00A371A1">
        <w:rPr>
          <w:rFonts w:cs="Arial"/>
          <w:szCs w:val="26"/>
          <w:lang w:val="x-none"/>
        </w:rPr>
        <w:t>, на:</w:t>
      </w:r>
    </w:p>
    <w:p w:rsidR="000C03A5" w:rsidRPr="00A371A1" w:rsidRDefault="000C03A5" w:rsidP="000C03A5">
      <w:pPr>
        <w:spacing w:line="0" w:lineRule="atLeast"/>
        <w:ind w:firstLine="709"/>
        <w:rPr>
          <w:rFonts w:cs="Arial"/>
          <w:szCs w:val="26"/>
          <w:lang w:val="x-none"/>
        </w:rPr>
      </w:pPr>
      <w:r w:rsidRPr="00A371A1">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0C03A5" w:rsidRPr="00A371A1" w:rsidRDefault="000C03A5" w:rsidP="000C03A5">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0C03A5" w:rsidRPr="00A371A1" w:rsidRDefault="000C03A5" w:rsidP="000C03A5">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0C03A5" w:rsidRPr="00A371A1" w:rsidRDefault="000C03A5" w:rsidP="000C03A5">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0C03A5" w:rsidRPr="00A371A1" w:rsidRDefault="000C03A5" w:rsidP="000C03A5">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0C03A5" w:rsidRPr="00A371A1" w:rsidRDefault="000C03A5" w:rsidP="000C03A5">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0C03A5" w:rsidRPr="00A371A1" w:rsidRDefault="000C03A5" w:rsidP="000C03A5">
      <w:pPr>
        <w:ind w:firstLine="709"/>
        <w:rPr>
          <w:rFonts w:cs="Arial"/>
          <w:szCs w:val="26"/>
          <w:lang w:val="x-none"/>
        </w:rPr>
      </w:pPr>
      <w:r w:rsidRPr="00A371A1">
        <w:rPr>
          <w:rFonts w:cs="Arial"/>
          <w:szCs w:val="26"/>
          <w:lang w:val="x-none"/>
        </w:rPr>
        <w:lastRenderedPageBreak/>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0C03A5" w:rsidRPr="00A371A1" w:rsidRDefault="000C03A5" w:rsidP="000C03A5">
      <w:pPr>
        <w:ind w:firstLine="709"/>
        <w:rPr>
          <w:rFonts w:cs="Arial"/>
          <w:szCs w:val="26"/>
          <w:lang w:val="x-none"/>
        </w:rPr>
      </w:pPr>
      <w:r w:rsidRPr="00A371A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0C03A5" w:rsidRPr="00A371A1" w:rsidRDefault="000C03A5" w:rsidP="000C03A5">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0C03A5" w:rsidRPr="00A371A1" w:rsidRDefault="000C03A5" w:rsidP="000C03A5">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0C03A5" w:rsidRPr="00A371A1" w:rsidRDefault="000C03A5" w:rsidP="000C03A5">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0C03A5" w:rsidRPr="00A371A1" w:rsidRDefault="000C03A5" w:rsidP="000C03A5">
      <w:pPr>
        <w:ind w:firstLine="709"/>
        <w:rPr>
          <w:rFonts w:cs="Arial"/>
          <w:szCs w:val="26"/>
          <w:lang w:val="x-none"/>
        </w:rPr>
      </w:pPr>
      <w:r w:rsidRPr="00A371A1">
        <w:rPr>
          <w:rFonts w:cs="Arial"/>
          <w:szCs w:val="26"/>
          <w:lang w:val="x-none"/>
        </w:rPr>
        <w:t>12) субсидии на оказание финансовой поддержки социально - ориентированным некоммерческим организациям;</w:t>
      </w:r>
    </w:p>
    <w:p w:rsidR="000C03A5" w:rsidRPr="00A371A1" w:rsidRDefault="000C03A5" w:rsidP="000C03A5">
      <w:pPr>
        <w:ind w:firstLine="709"/>
        <w:rPr>
          <w:rFonts w:cs="Arial"/>
          <w:szCs w:val="26"/>
          <w:lang w:val="x-none"/>
        </w:rPr>
      </w:pPr>
      <w:r w:rsidRPr="00A371A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0C03A5" w:rsidRPr="00A371A1" w:rsidRDefault="000C03A5" w:rsidP="000C03A5">
      <w:pPr>
        <w:ind w:firstLine="709"/>
        <w:rPr>
          <w:rFonts w:cs="Arial"/>
          <w:szCs w:val="26"/>
          <w:lang w:val="x-none"/>
        </w:rPr>
      </w:pPr>
      <w:r w:rsidRPr="00A371A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0C03A5" w:rsidRPr="00A371A1" w:rsidRDefault="000C03A5" w:rsidP="000C03A5">
      <w:pPr>
        <w:ind w:firstLine="709"/>
        <w:rPr>
          <w:rFonts w:cs="Arial"/>
          <w:szCs w:val="26"/>
        </w:rPr>
      </w:pPr>
      <w:r w:rsidRPr="00A371A1">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0C03A5" w:rsidRPr="00A371A1" w:rsidRDefault="000C03A5" w:rsidP="000C03A5">
      <w:pPr>
        <w:autoSpaceDE w:val="0"/>
        <w:autoSpaceDN w:val="0"/>
        <w:adjustRightInd w:val="0"/>
        <w:ind w:firstLine="709"/>
        <w:rPr>
          <w:rFonts w:cs="Arial"/>
          <w:bCs/>
          <w:szCs w:val="26"/>
        </w:rPr>
      </w:pPr>
      <w:r w:rsidRPr="00A371A1">
        <w:rPr>
          <w:rFonts w:cs="Arial"/>
          <w:szCs w:val="26"/>
        </w:rPr>
        <w:t xml:space="preserve">16) </w:t>
      </w:r>
      <w:r w:rsidRPr="00A371A1">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0C03A5" w:rsidRPr="00A371A1" w:rsidRDefault="000C03A5" w:rsidP="000C03A5">
      <w:pPr>
        <w:autoSpaceDE w:val="0"/>
        <w:autoSpaceDN w:val="0"/>
        <w:adjustRightInd w:val="0"/>
        <w:ind w:firstLine="709"/>
        <w:rPr>
          <w:rFonts w:cs="Arial"/>
          <w:bCs/>
          <w:szCs w:val="26"/>
        </w:rPr>
      </w:pPr>
      <w:r w:rsidRPr="00A371A1">
        <w:rPr>
          <w:rFonts w:cs="Arial"/>
          <w:bCs/>
          <w:szCs w:val="26"/>
        </w:rPr>
        <w:t>17)</w:t>
      </w:r>
      <w:r w:rsidRPr="00A371A1">
        <w:rPr>
          <w:rFonts w:cs="Arial"/>
          <w:szCs w:val="26"/>
        </w:rPr>
        <w:t xml:space="preserve"> </w:t>
      </w:r>
      <w:r w:rsidRPr="00A371A1">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0C03A5" w:rsidRPr="00A371A1" w:rsidRDefault="000C03A5" w:rsidP="000C03A5">
      <w:pPr>
        <w:ind w:firstLine="709"/>
        <w:rPr>
          <w:rFonts w:cs="Arial"/>
          <w:bCs/>
          <w:szCs w:val="26"/>
        </w:rPr>
      </w:pPr>
      <w:r w:rsidRPr="00A371A1">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0C03A5" w:rsidRPr="00A371A1" w:rsidRDefault="000C03A5" w:rsidP="000C03A5">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0C03A5" w:rsidRDefault="000C03A5" w:rsidP="000C03A5">
      <w:pPr>
        <w:spacing w:line="0" w:lineRule="atLeast"/>
        <w:ind w:firstLine="709"/>
        <w:rPr>
          <w:rFonts w:cs="Arial"/>
          <w:szCs w:val="26"/>
        </w:rPr>
      </w:pPr>
      <w:r w:rsidRPr="00A371A1">
        <w:rPr>
          <w:rFonts w:cs="Arial"/>
          <w:szCs w:val="26"/>
        </w:rPr>
        <w:lastRenderedPageBreak/>
        <w:t xml:space="preserve">8.1. </w:t>
      </w:r>
      <w:proofErr w:type="gramStart"/>
      <w:r w:rsidRPr="00A371A1">
        <w:rPr>
          <w:rFonts w:cs="Arial"/>
          <w:color w:val="000000"/>
          <w:szCs w:val="26"/>
        </w:rPr>
        <w:t xml:space="preserve">Утвердить в бюджете района </w:t>
      </w:r>
      <w:r w:rsidRPr="00A371A1">
        <w:rPr>
          <w:rFonts w:cs="Arial"/>
          <w:szCs w:val="26"/>
        </w:rPr>
        <w:t>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w:t>
      </w:r>
      <w:proofErr w:type="gramEnd"/>
      <w:r w:rsidRPr="00A371A1">
        <w:rPr>
          <w:rFonts w:cs="Arial"/>
          <w:szCs w:val="26"/>
        </w:rPr>
        <w:t xml:space="preserve"> в сумме 9 820 700,00 рублей и на 2026 год в сумме </w:t>
      </w:r>
      <w:r w:rsidRPr="00FD4760">
        <w:rPr>
          <w:rFonts w:cs="Arial"/>
          <w:szCs w:val="28"/>
        </w:rPr>
        <w:t>10 025 400,00</w:t>
      </w:r>
      <w:r w:rsidRPr="00A371A1">
        <w:rPr>
          <w:rFonts w:cs="Arial"/>
          <w:szCs w:val="26"/>
        </w:rPr>
        <w:t xml:space="preserve"> рублей.</w:t>
      </w:r>
    </w:p>
    <w:p w:rsidR="000C03A5" w:rsidRDefault="000C03A5" w:rsidP="000C03A5">
      <w:pPr>
        <w:spacing w:line="0" w:lineRule="atLeast"/>
        <w:ind w:firstLine="709"/>
        <w:rPr>
          <w:rFonts w:cs="Arial"/>
          <w:szCs w:val="26"/>
        </w:rPr>
      </w:pPr>
      <w:r>
        <w:rPr>
          <w:rFonts w:cs="Arial"/>
          <w:szCs w:val="26"/>
        </w:rPr>
        <w:t xml:space="preserve">(Часть 8.1. изменена решением Думы </w:t>
      </w:r>
      <w:hyperlink r:id="rId51" w:history="1">
        <w:r>
          <w:rPr>
            <w:rStyle w:val="a3"/>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0C03A5" w:rsidRPr="00A371A1" w:rsidRDefault="000C03A5" w:rsidP="000C03A5">
      <w:pPr>
        <w:spacing w:line="0" w:lineRule="atLeast"/>
        <w:ind w:firstLine="709"/>
        <w:rPr>
          <w:rFonts w:cs="Arial"/>
          <w:szCs w:val="26"/>
        </w:rPr>
      </w:pPr>
    </w:p>
    <w:p w:rsidR="000C03A5" w:rsidRPr="00A371A1" w:rsidRDefault="000C03A5" w:rsidP="000C03A5">
      <w:pPr>
        <w:ind w:firstLine="709"/>
        <w:rPr>
          <w:rFonts w:cs="Arial"/>
          <w:szCs w:val="26"/>
        </w:rPr>
      </w:pPr>
      <w:r w:rsidRPr="00A371A1">
        <w:rPr>
          <w:rFonts w:cs="Arial"/>
          <w:szCs w:val="26"/>
        </w:rPr>
        <w:t xml:space="preserve">9. </w:t>
      </w:r>
      <w:proofErr w:type="gramStart"/>
      <w:r w:rsidRPr="00A371A1">
        <w:rPr>
          <w:rFonts w:cs="Arial"/>
          <w:szCs w:val="26"/>
        </w:rPr>
        <w:t xml:space="preserve">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52" w:tooltip="ФЕДЕРАЛЬНЫЙ ЗАКОН от 31.07.1998 № 145-ФЗ&#10;ГОСУДАРСТВЕННАЯ ДУМА ФЕДЕРАЛЬНОГО СОБРАНИЯ РФ&#10;&#10;БЮДЖЕТНЫЙ КОДЕКС РОССИЙСКОЙ ФЕДЕРАЦИИ" w:history="1">
        <w:r w:rsidRPr="009D5B2B">
          <w:rPr>
            <w:rStyle w:val="a3"/>
            <w:rFonts w:eastAsia="Calibri" w:cs="Arial"/>
            <w:szCs w:val="26"/>
          </w:rPr>
          <w:t>Бюджетного Кодекса Российской Федерации</w:t>
        </w:r>
      </w:hyperlink>
      <w:r w:rsidRPr="00A371A1">
        <w:rPr>
          <w:rFonts w:cs="Arial"/>
          <w:szCs w:val="26"/>
        </w:rPr>
        <w:t>.</w:t>
      </w:r>
      <w:proofErr w:type="gramEnd"/>
    </w:p>
    <w:p w:rsidR="000C03A5" w:rsidRPr="00A371A1" w:rsidRDefault="000C03A5" w:rsidP="000C03A5">
      <w:pPr>
        <w:ind w:firstLine="709"/>
        <w:rPr>
          <w:rFonts w:cs="Arial"/>
          <w:szCs w:val="26"/>
        </w:rPr>
      </w:pPr>
      <w:r w:rsidRPr="00A371A1">
        <w:rPr>
          <w:rFonts w:cs="Arial"/>
          <w:szCs w:val="26"/>
        </w:rPr>
        <w:t xml:space="preserve">10. </w:t>
      </w:r>
      <w:proofErr w:type="gramStart"/>
      <w:r w:rsidRPr="00A371A1">
        <w:rPr>
          <w:rFonts w:cs="Arial"/>
          <w:szCs w:val="26"/>
        </w:rPr>
        <w:t>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0C03A5" w:rsidRPr="00A371A1" w:rsidRDefault="000C03A5" w:rsidP="000C03A5">
      <w:pPr>
        <w:ind w:firstLine="709"/>
        <w:rPr>
          <w:rFonts w:cs="Arial"/>
          <w:szCs w:val="26"/>
        </w:rPr>
      </w:pPr>
      <w:r w:rsidRPr="00A371A1">
        <w:rPr>
          <w:rFonts w:cs="Arial"/>
          <w:szCs w:val="26"/>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0C03A5" w:rsidRPr="00A371A1" w:rsidRDefault="000C03A5" w:rsidP="000C03A5">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0C03A5" w:rsidRPr="00A371A1" w:rsidRDefault="000C03A5" w:rsidP="000C03A5">
      <w:pPr>
        <w:tabs>
          <w:tab w:val="left" w:pos="0"/>
        </w:tabs>
        <w:ind w:firstLine="709"/>
        <w:rPr>
          <w:rFonts w:cs="Arial"/>
          <w:szCs w:val="26"/>
        </w:rPr>
      </w:pPr>
      <w:r w:rsidRPr="00F56F4F">
        <w:rPr>
          <w:rFonts w:cs="Arial"/>
          <w:szCs w:val="28"/>
        </w:rPr>
        <w:t>1) на 2024 год в сумме 4 304 211 224,06 рублей;</w:t>
      </w:r>
    </w:p>
    <w:p w:rsidR="000C03A5" w:rsidRPr="00A371A1" w:rsidRDefault="000C03A5" w:rsidP="000C03A5">
      <w:pPr>
        <w:pStyle w:val="a5"/>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0C03A5" w:rsidRDefault="000C03A5" w:rsidP="000C03A5">
      <w:pPr>
        <w:pStyle w:val="a5"/>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0C03A5" w:rsidRDefault="000C03A5" w:rsidP="000C03A5">
      <w:pPr>
        <w:pStyle w:val="a5"/>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53" w:history="1">
        <w:r>
          <w:rPr>
            <w:rStyle w:val="a3"/>
            <w:rFonts w:ascii="Arial" w:hAnsi="Arial" w:cs="Arial"/>
            <w:sz w:val="24"/>
            <w:szCs w:val="26"/>
          </w:rPr>
          <w:t>от 26.01.2024 № 1109</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54" w:history="1">
        <w:r>
          <w:rPr>
            <w:rStyle w:val="a3"/>
            <w:rFonts w:ascii="Arial" w:hAnsi="Arial" w:cs="Arial"/>
            <w:sz w:val="24"/>
            <w:szCs w:val="26"/>
          </w:rPr>
          <w:t>от 27.02.2024 № 1116</w:t>
        </w:r>
      </w:hyperlink>
      <w:r>
        <w:rPr>
          <w:rFonts w:ascii="Arial" w:hAnsi="Arial" w:cs="Arial"/>
          <w:sz w:val="24"/>
          <w:szCs w:val="26"/>
        </w:rPr>
        <w:t>)</w:t>
      </w:r>
    </w:p>
    <w:p w:rsidR="000C03A5" w:rsidRDefault="000C03A5" w:rsidP="000C03A5">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55" w:history="1">
        <w:r>
          <w:rPr>
            <w:rStyle w:val="a3"/>
            <w:rFonts w:cs="Arial"/>
            <w:szCs w:val="26"/>
          </w:rPr>
          <w:t>от 28.03.2024 № 1120</w:t>
        </w:r>
      </w:hyperlink>
      <w:r w:rsidRPr="00783151">
        <w:rPr>
          <w:rFonts w:cs="Arial"/>
          <w:szCs w:val="26"/>
        </w:rPr>
        <w:t>)</w:t>
      </w:r>
    </w:p>
    <w:p w:rsidR="000C03A5" w:rsidRDefault="000C03A5" w:rsidP="000C03A5">
      <w:pPr>
        <w:pStyle w:val="a5"/>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56" w:history="1">
        <w:r>
          <w:rPr>
            <w:rStyle w:val="a3"/>
            <w:rFonts w:ascii="Arial" w:hAnsi="Arial" w:cs="Arial"/>
            <w:sz w:val="24"/>
            <w:szCs w:val="26"/>
          </w:rPr>
          <w:t>от 23.04.2024 № 1130</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57" w:history="1">
        <w:r>
          <w:rPr>
            <w:rStyle w:val="a3"/>
            <w:rFonts w:ascii="Arial" w:hAnsi="Arial" w:cs="Arial"/>
            <w:sz w:val="24"/>
            <w:szCs w:val="26"/>
          </w:rPr>
          <w:t>от 23.05.2024 № 1144</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58" w:history="1">
        <w:r>
          <w:rPr>
            <w:rStyle w:val="a3"/>
            <w:rFonts w:ascii="Arial" w:hAnsi="Arial" w:cs="Arial"/>
            <w:sz w:val="24"/>
            <w:szCs w:val="26"/>
          </w:rPr>
          <w:t>от 27.06.2024 № 1153</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59" w:history="1">
        <w:r>
          <w:rPr>
            <w:rStyle w:val="a3"/>
            <w:rFonts w:ascii="Arial" w:hAnsi="Arial" w:cs="Arial"/>
            <w:sz w:val="24"/>
            <w:szCs w:val="26"/>
          </w:rPr>
          <w:t>от 18.07.2024 № 1159</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0" w:history="1">
        <w:r>
          <w:rPr>
            <w:rStyle w:val="a3"/>
            <w:rFonts w:ascii="Arial" w:hAnsi="Arial" w:cs="Arial"/>
            <w:sz w:val="24"/>
            <w:szCs w:val="26"/>
          </w:rPr>
          <w:t>от 16.08.2024 № 1162</w:t>
        </w:r>
      </w:hyperlink>
      <w:r>
        <w:rPr>
          <w:rFonts w:ascii="Arial" w:hAnsi="Arial" w:cs="Arial"/>
          <w:sz w:val="24"/>
          <w:szCs w:val="26"/>
        </w:rPr>
        <w:t>)</w:t>
      </w:r>
    </w:p>
    <w:p w:rsidR="000C03A5" w:rsidRPr="00A371A1" w:rsidRDefault="000C03A5" w:rsidP="000C03A5">
      <w:pPr>
        <w:pStyle w:val="a5"/>
        <w:tabs>
          <w:tab w:val="left" w:pos="0"/>
        </w:tabs>
        <w:spacing w:line="240" w:lineRule="auto"/>
        <w:jc w:val="both"/>
        <w:rPr>
          <w:rFonts w:ascii="Arial" w:hAnsi="Arial" w:cs="Arial"/>
          <w:sz w:val="24"/>
          <w:szCs w:val="26"/>
        </w:rPr>
      </w:pPr>
    </w:p>
    <w:p w:rsidR="000C03A5" w:rsidRPr="00A371A1" w:rsidRDefault="000C03A5" w:rsidP="000C03A5">
      <w:pPr>
        <w:pStyle w:val="a5"/>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Утвердить объем межбюджетных трансфертов, получаемых из бюджетов поселений Кондинского района:</w:t>
      </w:r>
    </w:p>
    <w:p w:rsidR="000C03A5" w:rsidRPr="00A371A1" w:rsidRDefault="000C03A5" w:rsidP="000C03A5">
      <w:pPr>
        <w:tabs>
          <w:tab w:val="left" w:pos="0"/>
        </w:tabs>
        <w:ind w:firstLine="709"/>
        <w:rPr>
          <w:rFonts w:cs="Arial"/>
          <w:szCs w:val="26"/>
        </w:rPr>
      </w:pPr>
      <w:r w:rsidRPr="00F62C6B">
        <w:rPr>
          <w:rFonts w:cs="Arial"/>
          <w:szCs w:val="28"/>
        </w:rPr>
        <w:t>1) на 2024 год в сумме 385 965 596,38 рублей;</w:t>
      </w:r>
    </w:p>
    <w:p w:rsidR="000C03A5" w:rsidRPr="00A371A1" w:rsidRDefault="000C03A5" w:rsidP="000C03A5">
      <w:pPr>
        <w:pStyle w:val="a5"/>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0C03A5" w:rsidRDefault="000C03A5" w:rsidP="000C03A5">
      <w:pPr>
        <w:pStyle w:val="a5"/>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0C03A5" w:rsidRDefault="000C03A5" w:rsidP="000C03A5">
      <w:pPr>
        <w:pStyle w:val="a5"/>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13 изложен в новой редакции решением Думы </w:t>
      </w:r>
      <w:hyperlink r:id="rId61" w:history="1">
        <w:r>
          <w:rPr>
            <w:rStyle w:val="a3"/>
            <w:rFonts w:ascii="Arial" w:hAnsi="Arial" w:cs="Arial"/>
            <w:sz w:val="24"/>
            <w:szCs w:val="26"/>
          </w:rPr>
          <w:t>от 26.01.2024 № 1109</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13 изложен в новой редакции решением Думы</w:t>
      </w:r>
      <w:r>
        <w:rPr>
          <w:rFonts w:ascii="Arial" w:hAnsi="Arial" w:cs="Arial"/>
          <w:sz w:val="24"/>
          <w:szCs w:val="26"/>
        </w:rPr>
        <w:t xml:space="preserve"> </w:t>
      </w:r>
      <w:hyperlink r:id="rId62" w:history="1">
        <w:r>
          <w:rPr>
            <w:rStyle w:val="a3"/>
            <w:rFonts w:ascii="Arial" w:hAnsi="Arial" w:cs="Arial"/>
            <w:sz w:val="24"/>
            <w:szCs w:val="26"/>
          </w:rPr>
          <w:t>от 27.02.2024 № 1116</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63" w:history="1">
        <w:r>
          <w:rPr>
            <w:rStyle w:val="a3"/>
            <w:rFonts w:ascii="Arial" w:hAnsi="Arial" w:cs="Arial"/>
            <w:sz w:val="24"/>
            <w:szCs w:val="26"/>
          </w:rPr>
          <w:t>от 28.03.2024 № 1120</w:t>
        </w:r>
      </w:hyperlink>
      <w:r w:rsidRPr="00783151">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64" w:history="1">
        <w:r>
          <w:rPr>
            <w:rStyle w:val="a3"/>
            <w:rFonts w:ascii="Arial" w:hAnsi="Arial" w:cs="Arial"/>
            <w:sz w:val="24"/>
            <w:szCs w:val="26"/>
          </w:rPr>
          <w:t>от 23.04.2024 № 1130</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65" w:history="1">
        <w:r>
          <w:rPr>
            <w:rStyle w:val="a3"/>
            <w:rFonts w:ascii="Arial" w:hAnsi="Arial" w:cs="Arial"/>
            <w:sz w:val="24"/>
            <w:szCs w:val="26"/>
          </w:rPr>
          <w:t>от 23.05.2024 № 1144</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66" w:history="1">
        <w:r>
          <w:rPr>
            <w:rStyle w:val="a3"/>
            <w:rFonts w:ascii="Arial" w:hAnsi="Arial" w:cs="Arial"/>
            <w:sz w:val="24"/>
            <w:szCs w:val="26"/>
          </w:rPr>
          <w:t>от 27.06.2024 № 1153</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p>
    <w:p w:rsidR="000C03A5" w:rsidRPr="00D805BA" w:rsidRDefault="000C03A5" w:rsidP="000C03A5">
      <w:pPr>
        <w:ind w:firstLine="709"/>
        <w:rPr>
          <w:rFonts w:cs="Arial"/>
          <w:szCs w:val="28"/>
        </w:rPr>
      </w:pPr>
      <w:r w:rsidRPr="00D805BA">
        <w:rPr>
          <w:rFonts w:cs="Arial"/>
          <w:szCs w:val="28"/>
        </w:rPr>
        <w:t xml:space="preserve">14. Утвердить общий объем межбюджетных </w:t>
      </w:r>
      <w:proofErr w:type="gramStart"/>
      <w:r w:rsidRPr="00D805BA">
        <w:rPr>
          <w:rFonts w:cs="Arial"/>
          <w:szCs w:val="28"/>
        </w:rPr>
        <w:t>трансфертов</w:t>
      </w:r>
      <w:proofErr w:type="gramEnd"/>
      <w:r w:rsidRPr="00D805BA">
        <w:rPr>
          <w:rFonts w:cs="Arial"/>
          <w:szCs w:val="28"/>
        </w:rPr>
        <w:t xml:space="preserve"> предоставляемых бюджетам поселений, входящих в состав района:</w:t>
      </w:r>
    </w:p>
    <w:p w:rsidR="000C03A5" w:rsidRDefault="000C03A5" w:rsidP="000C03A5">
      <w:pPr>
        <w:tabs>
          <w:tab w:val="left" w:pos="1134"/>
        </w:tabs>
        <w:ind w:firstLine="709"/>
        <w:rPr>
          <w:rFonts w:cs="Arial"/>
          <w:szCs w:val="28"/>
        </w:rPr>
      </w:pPr>
      <w:r w:rsidRPr="00F56F4F">
        <w:rPr>
          <w:rFonts w:cs="Arial"/>
          <w:szCs w:val="28"/>
        </w:rPr>
        <w:t>1) на 2024 год в сумме 925 450 330,16 рублей;</w:t>
      </w:r>
    </w:p>
    <w:p w:rsidR="000C03A5" w:rsidRPr="00D805BA" w:rsidRDefault="000C03A5" w:rsidP="000C03A5">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0C03A5" w:rsidRDefault="000C03A5" w:rsidP="000C03A5">
      <w:pPr>
        <w:pStyle w:val="a5"/>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0C03A5" w:rsidRDefault="000C03A5" w:rsidP="000C03A5">
      <w:pPr>
        <w:pStyle w:val="a5"/>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67" w:history="1">
        <w:r>
          <w:rPr>
            <w:rStyle w:val="a3"/>
            <w:rFonts w:ascii="Arial" w:hAnsi="Arial" w:cs="Arial"/>
            <w:sz w:val="24"/>
            <w:szCs w:val="26"/>
          </w:rPr>
          <w:t>от 26.01.2024 № 1109</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68" w:history="1">
        <w:r>
          <w:rPr>
            <w:rStyle w:val="a3"/>
            <w:rFonts w:ascii="Arial" w:hAnsi="Arial" w:cs="Arial"/>
            <w:sz w:val="24"/>
            <w:szCs w:val="26"/>
          </w:rPr>
          <w:t>от 27.02.2024 № 1116</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69" w:history="1">
        <w:r>
          <w:rPr>
            <w:rStyle w:val="a3"/>
            <w:rFonts w:ascii="Arial" w:hAnsi="Arial" w:cs="Arial"/>
            <w:sz w:val="24"/>
            <w:szCs w:val="26"/>
          </w:rPr>
          <w:t>от 28.03.2024 № 1120</w:t>
        </w:r>
      </w:hyperlink>
      <w:r w:rsidRPr="00783151">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0" w:history="1">
        <w:r>
          <w:rPr>
            <w:rStyle w:val="a3"/>
            <w:rFonts w:ascii="Arial" w:hAnsi="Arial" w:cs="Arial"/>
            <w:sz w:val="24"/>
            <w:szCs w:val="26"/>
          </w:rPr>
          <w:t>от 23.04.2024 № 1130</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1" w:history="1">
        <w:r>
          <w:rPr>
            <w:rStyle w:val="a3"/>
            <w:rFonts w:ascii="Arial" w:hAnsi="Arial" w:cs="Arial"/>
            <w:sz w:val="24"/>
            <w:szCs w:val="26"/>
          </w:rPr>
          <w:t>от 03.05.2024 № 1142</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72" w:history="1">
        <w:r>
          <w:rPr>
            <w:rStyle w:val="a3"/>
            <w:rFonts w:ascii="Arial" w:hAnsi="Arial" w:cs="Arial"/>
            <w:sz w:val="24"/>
            <w:szCs w:val="26"/>
          </w:rPr>
          <w:t>от 23.05.2024 № 1144</w:t>
        </w:r>
      </w:hyperlink>
      <w:r w:rsidRPr="002A398A">
        <w:rPr>
          <w:rFonts w:ascii="Arial" w:hAnsi="Arial" w:cs="Arial"/>
          <w:sz w:val="24"/>
          <w:szCs w:val="26"/>
        </w:rPr>
        <w:t>)</w:t>
      </w:r>
    </w:p>
    <w:p w:rsidR="000C03A5" w:rsidRDefault="000C03A5" w:rsidP="000C03A5">
      <w:pPr>
        <w:pStyle w:val="a5"/>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73" w:history="1">
        <w:r>
          <w:rPr>
            <w:rStyle w:val="a3"/>
            <w:rFonts w:ascii="Arial" w:hAnsi="Arial" w:cs="Arial"/>
            <w:sz w:val="24"/>
            <w:szCs w:val="26"/>
          </w:rPr>
          <w:t>от 04.06.2024 № 1151</w:t>
        </w:r>
      </w:hyperlink>
      <w:r w:rsidRPr="00A24510">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4" w:history="1">
        <w:r>
          <w:rPr>
            <w:rStyle w:val="a3"/>
            <w:rFonts w:ascii="Arial" w:hAnsi="Arial" w:cs="Arial"/>
            <w:sz w:val="24"/>
            <w:szCs w:val="26"/>
          </w:rPr>
          <w:t>от 27.06.2024 № 1153</w:t>
        </w:r>
      </w:hyperlink>
      <w:r>
        <w:rPr>
          <w:rFonts w:ascii="Arial" w:hAnsi="Arial" w:cs="Arial"/>
          <w:sz w:val="24"/>
          <w:szCs w:val="26"/>
        </w:rPr>
        <w:t>)</w:t>
      </w:r>
    </w:p>
    <w:p w:rsidR="000C03A5" w:rsidRDefault="000C03A5" w:rsidP="000C03A5">
      <w:pPr>
        <w:pStyle w:val="a5"/>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5" w:history="1">
        <w:r>
          <w:rPr>
            <w:rStyle w:val="a3"/>
            <w:rFonts w:ascii="Arial" w:hAnsi="Arial" w:cs="Arial"/>
            <w:sz w:val="24"/>
            <w:szCs w:val="26"/>
          </w:rPr>
          <w:t>от 18.07.2024 № 1159</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6" w:history="1">
        <w:r>
          <w:rPr>
            <w:rStyle w:val="a3"/>
            <w:rFonts w:ascii="Arial" w:hAnsi="Arial" w:cs="Arial"/>
            <w:sz w:val="24"/>
            <w:szCs w:val="26"/>
          </w:rPr>
          <w:t>от 16.08.2024 № 1162</w:t>
        </w:r>
      </w:hyperlink>
      <w:r>
        <w:rPr>
          <w:rFonts w:ascii="Arial" w:hAnsi="Arial" w:cs="Arial"/>
          <w:sz w:val="24"/>
          <w:szCs w:val="26"/>
        </w:rPr>
        <w:t>)</w:t>
      </w:r>
    </w:p>
    <w:p w:rsidR="000C03A5" w:rsidRDefault="000C03A5" w:rsidP="000C03A5">
      <w:pPr>
        <w:pStyle w:val="a5"/>
        <w:tabs>
          <w:tab w:val="left" w:pos="1134"/>
        </w:tabs>
        <w:spacing w:line="240" w:lineRule="auto"/>
        <w:jc w:val="both"/>
        <w:rPr>
          <w:rFonts w:ascii="Arial" w:hAnsi="Arial" w:cs="Arial"/>
          <w:sz w:val="24"/>
          <w:szCs w:val="26"/>
        </w:rPr>
      </w:pPr>
    </w:p>
    <w:p w:rsidR="000C03A5" w:rsidRPr="00A371A1" w:rsidRDefault="000C03A5" w:rsidP="000C03A5">
      <w:pPr>
        <w:pStyle w:val="a5"/>
        <w:tabs>
          <w:tab w:val="left" w:pos="1134"/>
        </w:tabs>
        <w:spacing w:line="240" w:lineRule="auto"/>
        <w:jc w:val="both"/>
        <w:rPr>
          <w:rFonts w:ascii="Arial" w:hAnsi="Arial" w:cs="Arial"/>
          <w:sz w:val="24"/>
          <w:szCs w:val="26"/>
        </w:rPr>
      </w:pPr>
    </w:p>
    <w:p w:rsidR="000C03A5" w:rsidRPr="001939C2" w:rsidRDefault="000C03A5" w:rsidP="000C03A5">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0C03A5" w:rsidRPr="001939C2" w:rsidRDefault="000C03A5" w:rsidP="000C03A5">
      <w:pPr>
        <w:ind w:firstLine="709"/>
        <w:rPr>
          <w:rFonts w:cs="Arial"/>
          <w:szCs w:val="28"/>
        </w:rPr>
      </w:pPr>
      <w:r w:rsidRPr="001939C2">
        <w:rPr>
          <w:rFonts w:cs="Arial"/>
          <w:szCs w:val="28"/>
        </w:rPr>
        <w:t>1) на 2024 год в сумме 290 370 400,00 рублей;</w:t>
      </w:r>
    </w:p>
    <w:p w:rsidR="000C03A5" w:rsidRPr="001939C2" w:rsidRDefault="000C03A5" w:rsidP="000C03A5">
      <w:pPr>
        <w:ind w:firstLine="709"/>
        <w:rPr>
          <w:rFonts w:cs="Arial"/>
          <w:szCs w:val="28"/>
        </w:rPr>
      </w:pPr>
      <w:r w:rsidRPr="001939C2">
        <w:rPr>
          <w:rFonts w:cs="Arial"/>
          <w:szCs w:val="28"/>
        </w:rPr>
        <w:t>2) на 2025 год в сумме 297 072 600,00 рублей;</w:t>
      </w:r>
    </w:p>
    <w:p w:rsidR="000C03A5" w:rsidRDefault="000C03A5" w:rsidP="000C03A5">
      <w:pPr>
        <w:pStyle w:val="a4"/>
        <w:spacing w:before="0" w:line="240" w:lineRule="auto"/>
        <w:ind w:left="0" w:firstLine="709"/>
        <w:rPr>
          <w:rFonts w:cs="Arial"/>
          <w:b w:val="0"/>
          <w:sz w:val="24"/>
          <w:szCs w:val="26"/>
        </w:rPr>
      </w:pPr>
      <w:r w:rsidRPr="001939C2">
        <w:rPr>
          <w:rFonts w:cs="Arial"/>
          <w:b w:val="0"/>
          <w:sz w:val="24"/>
          <w:szCs w:val="28"/>
        </w:rPr>
        <w:lastRenderedPageBreak/>
        <w:t>3) на 2026 год в сумме 298 041 000,00 рублей.</w:t>
      </w:r>
    </w:p>
    <w:p w:rsidR="000C03A5" w:rsidRDefault="000C03A5" w:rsidP="000C03A5">
      <w:pPr>
        <w:pStyle w:val="a4"/>
        <w:spacing w:before="0" w:line="240" w:lineRule="auto"/>
        <w:ind w:left="0" w:firstLine="709"/>
        <w:rPr>
          <w:rFonts w:cs="Arial"/>
          <w:b w:val="0"/>
          <w:sz w:val="24"/>
          <w:szCs w:val="26"/>
        </w:rPr>
      </w:pPr>
      <w:r w:rsidRPr="001939C2">
        <w:rPr>
          <w:rFonts w:cs="Arial"/>
          <w:b w:val="0"/>
          <w:sz w:val="24"/>
          <w:szCs w:val="26"/>
        </w:rPr>
        <w:t xml:space="preserve">(Часть 15 изложена в новой редакции решением Думы </w:t>
      </w:r>
      <w:hyperlink r:id="rId77" w:history="1">
        <w:r>
          <w:rPr>
            <w:rStyle w:val="a3"/>
            <w:rFonts w:cs="Arial"/>
            <w:b w:val="0"/>
            <w:sz w:val="24"/>
            <w:szCs w:val="26"/>
          </w:rPr>
          <w:t>от 26.01.2024 № 1109</w:t>
        </w:r>
      </w:hyperlink>
      <w:r w:rsidRPr="001939C2">
        <w:rPr>
          <w:rFonts w:cs="Arial"/>
          <w:b w:val="0"/>
          <w:sz w:val="24"/>
          <w:szCs w:val="26"/>
        </w:rPr>
        <w:t>)</w:t>
      </w:r>
    </w:p>
    <w:p w:rsidR="000C03A5" w:rsidRPr="001939C2" w:rsidRDefault="000C03A5" w:rsidP="000C03A5">
      <w:pPr>
        <w:pStyle w:val="a4"/>
        <w:spacing w:before="0" w:line="240" w:lineRule="auto"/>
        <w:ind w:left="0" w:firstLine="709"/>
        <w:rPr>
          <w:rFonts w:cs="Arial"/>
          <w:b w:val="0"/>
          <w:sz w:val="24"/>
          <w:szCs w:val="26"/>
        </w:rPr>
      </w:pPr>
    </w:p>
    <w:p w:rsidR="000C03A5" w:rsidRPr="00A371A1" w:rsidRDefault="000C03A5" w:rsidP="000C03A5">
      <w:pPr>
        <w:pStyle w:val="a5"/>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0C03A5" w:rsidRPr="00A371A1" w:rsidRDefault="000C03A5" w:rsidP="000C03A5">
      <w:pPr>
        <w:pStyle w:val="a5"/>
        <w:spacing w:line="0" w:lineRule="atLeast"/>
        <w:jc w:val="both"/>
        <w:rPr>
          <w:rFonts w:ascii="Arial" w:hAnsi="Arial" w:cs="Arial"/>
          <w:sz w:val="24"/>
          <w:szCs w:val="26"/>
        </w:rPr>
      </w:pPr>
      <w:r w:rsidRPr="00E40E4E">
        <w:rPr>
          <w:rFonts w:ascii="Arial" w:hAnsi="Arial" w:cs="Arial"/>
          <w:sz w:val="24"/>
          <w:szCs w:val="26"/>
        </w:rPr>
        <w:t>1) на 2024 год в сумме 5 726 333,69 рублей;</w:t>
      </w:r>
    </w:p>
    <w:p w:rsidR="000C03A5" w:rsidRPr="00A371A1" w:rsidRDefault="000C03A5" w:rsidP="000C03A5">
      <w:pPr>
        <w:pStyle w:val="a5"/>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0C03A5" w:rsidRDefault="000C03A5" w:rsidP="000C03A5">
      <w:pPr>
        <w:pStyle w:val="a5"/>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0C03A5" w:rsidRDefault="000C03A5" w:rsidP="000C03A5">
      <w:pPr>
        <w:pStyle w:val="a5"/>
        <w:spacing w:line="0" w:lineRule="atLeast"/>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78" w:history="1">
        <w:r>
          <w:rPr>
            <w:rStyle w:val="a3"/>
            <w:rFonts w:ascii="Arial" w:hAnsi="Arial" w:cs="Arial"/>
            <w:sz w:val="24"/>
            <w:szCs w:val="26"/>
          </w:rPr>
          <w:t>от 23.04.2024 № 1130</w:t>
        </w:r>
      </w:hyperlink>
      <w:r w:rsidRPr="00E40E4E">
        <w:rPr>
          <w:rFonts w:ascii="Arial" w:hAnsi="Arial" w:cs="Arial"/>
          <w:sz w:val="24"/>
          <w:szCs w:val="26"/>
        </w:rPr>
        <w:t>)</w:t>
      </w:r>
    </w:p>
    <w:p w:rsidR="000C03A5" w:rsidRPr="00A371A1" w:rsidRDefault="000C03A5" w:rsidP="000C03A5">
      <w:pPr>
        <w:pStyle w:val="a5"/>
        <w:spacing w:line="0" w:lineRule="atLeast"/>
        <w:jc w:val="both"/>
        <w:rPr>
          <w:rFonts w:ascii="Arial" w:hAnsi="Arial" w:cs="Arial"/>
          <w:sz w:val="24"/>
          <w:szCs w:val="26"/>
        </w:rPr>
      </w:pPr>
    </w:p>
    <w:p w:rsidR="000C03A5" w:rsidRPr="00A371A1" w:rsidRDefault="000C03A5" w:rsidP="000C03A5">
      <w:pPr>
        <w:pStyle w:val="a5"/>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0C03A5" w:rsidRPr="00A371A1" w:rsidRDefault="000C03A5" w:rsidP="000C03A5">
      <w:pPr>
        <w:pStyle w:val="a5"/>
        <w:spacing w:line="240" w:lineRule="auto"/>
        <w:jc w:val="both"/>
        <w:rPr>
          <w:rFonts w:ascii="Arial" w:hAnsi="Arial" w:cs="Arial"/>
          <w:sz w:val="24"/>
          <w:szCs w:val="26"/>
        </w:rPr>
      </w:pPr>
      <w:r w:rsidRPr="00F56F4F">
        <w:rPr>
          <w:rFonts w:ascii="Arial" w:hAnsi="Arial" w:cs="Arial"/>
          <w:sz w:val="24"/>
          <w:szCs w:val="28"/>
        </w:rPr>
        <w:t>1) на 2024 год в сумме 629 353 596,47 рублей;</w:t>
      </w:r>
    </w:p>
    <w:p w:rsidR="000C03A5" w:rsidRPr="00A371A1" w:rsidRDefault="000C03A5" w:rsidP="000C03A5">
      <w:pPr>
        <w:pStyle w:val="a5"/>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0C03A5" w:rsidRDefault="000C03A5" w:rsidP="000C03A5">
      <w:pPr>
        <w:pStyle w:val="a5"/>
        <w:spacing w:line="240" w:lineRule="auto"/>
        <w:jc w:val="both"/>
        <w:rPr>
          <w:rFonts w:ascii="Arial" w:hAnsi="Arial" w:cs="Arial"/>
          <w:sz w:val="24"/>
          <w:szCs w:val="26"/>
        </w:rPr>
      </w:pPr>
      <w:r w:rsidRPr="00A371A1">
        <w:rPr>
          <w:rFonts w:ascii="Arial" w:hAnsi="Arial" w:cs="Arial"/>
          <w:sz w:val="24"/>
          <w:szCs w:val="26"/>
        </w:rPr>
        <w:t>3) на 2026 год в сумме 32 856 784,71 рублей.</w:t>
      </w:r>
    </w:p>
    <w:p w:rsidR="000C03A5" w:rsidRDefault="000C03A5" w:rsidP="000C03A5">
      <w:pPr>
        <w:pStyle w:val="a5"/>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79" w:history="1">
        <w:r>
          <w:rPr>
            <w:rStyle w:val="a3"/>
            <w:rFonts w:ascii="Arial" w:hAnsi="Arial" w:cs="Arial"/>
            <w:sz w:val="24"/>
            <w:szCs w:val="26"/>
          </w:rPr>
          <w:t>от 26.01.2024 № 1109</w:t>
        </w:r>
      </w:hyperlink>
      <w:r>
        <w:rPr>
          <w:rFonts w:ascii="Arial" w:hAnsi="Arial" w:cs="Arial"/>
          <w:sz w:val="24"/>
          <w:szCs w:val="26"/>
        </w:rPr>
        <w:t>)</w:t>
      </w:r>
    </w:p>
    <w:p w:rsidR="000C03A5" w:rsidRDefault="000C03A5" w:rsidP="000C03A5">
      <w:pPr>
        <w:pStyle w:val="a5"/>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80" w:history="1">
        <w:r>
          <w:rPr>
            <w:rStyle w:val="a3"/>
            <w:rFonts w:ascii="Arial" w:hAnsi="Arial" w:cs="Arial"/>
            <w:sz w:val="24"/>
            <w:szCs w:val="26"/>
          </w:rPr>
          <w:t>от 27.02.2024 № 1116</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81" w:history="1">
        <w:r>
          <w:rPr>
            <w:rStyle w:val="a3"/>
            <w:rFonts w:ascii="Arial" w:hAnsi="Arial" w:cs="Arial"/>
            <w:sz w:val="24"/>
            <w:szCs w:val="26"/>
          </w:rPr>
          <w:t>от 28.03.2024 № 1120</w:t>
        </w:r>
      </w:hyperlink>
      <w:r w:rsidRPr="00783151">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82" w:history="1">
        <w:r>
          <w:rPr>
            <w:rStyle w:val="a3"/>
            <w:rFonts w:ascii="Arial" w:hAnsi="Arial" w:cs="Arial"/>
            <w:sz w:val="24"/>
            <w:szCs w:val="26"/>
          </w:rPr>
          <w:t>от 23.04.2024 № 1130</w:t>
        </w:r>
      </w:hyperlink>
      <w:r w:rsidRPr="00E40E4E">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83" w:history="1">
        <w:r>
          <w:rPr>
            <w:rStyle w:val="a3"/>
            <w:rFonts w:ascii="Arial" w:hAnsi="Arial" w:cs="Arial"/>
            <w:sz w:val="24"/>
            <w:szCs w:val="26"/>
          </w:rPr>
          <w:t>от 03.05.2024 № 1142</w:t>
        </w:r>
      </w:hyperlink>
      <w:r w:rsidRPr="00F201E4">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84" w:history="1">
        <w:r>
          <w:rPr>
            <w:rStyle w:val="a3"/>
            <w:rFonts w:ascii="Arial" w:hAnsi="Arial" w:cs="Arial"/>
            <w:sz w:val="24"/>
            <w:szCs w:val="26"/>
          </w:rPr>
          <w:t>от 23.05.2024 № 1144</w:t>
        </w:r>
      </w:hyperlink>
      <w:r w:rsidRPr="002A398A">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85" w:history="1">
        <w:r>
          <w:rPr>
            <w:rStyle w:val="a3"/>
            <w:rFonts w:ascii="Arial" w:hAnsi="Arial" w:cs="Arial"/>
            <w:sz w:val="24"/>
            <w:szCs w:val="26"/>
          </w:rPr>
          <w:t>от 04.06.2024 № 1151</w:t>
        </w:r>
      </w:hyperlink>
      <w:r w:rsidRPr="00A24510">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6" w:history="1">
        <w:r>
          <w:rPr>
            <w:rStyle w:val="a3"/>
            <w:rFonts w:ascii="Arial" w:hAnsi="Arial" w:cs="Arial"/>
            <w:sz w:val="24"/>
            <w:szCs w:val="26"/>
          </w:rPr>
          <w:t>от 27.06.2024 № 1153</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87"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E027DB">
          <w:rPr>
            <w:rStyle w:val="a3"/>
            <w:rFonts w:ascii="Arial" w:hAnsi="Arial" w:cs="Arial"/>
            <w:sz w:val="24"/>
            <w:szCs w:val="26"/>
          </w:rPr>
          <w:t>от 18.07.2024 № 1159</w:t>
        </w:r>
      </w:hyperlink>
      <w:r>
        <w:rPr>
          <w:rFonts w:ascii="Arial" w:hAnsi="Arial" w:cs="Arial"/>
          <w:sz w:val="24"/>
          <w:szCs w:val="26"/>
        </w:rPr>
        <w:t>)</w:t>
      </w:r>
    </w:p>
    <w:p w:rsidR="000C03A5" w:rsidRDefault="000C03A5" w:rsidP="000C03A5">
      <w:pPr>
        <w:pStyle w:val="a5"/>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88" w:history="1">
        <w:r>
          <w:rPr>
            <w:rStyle w:val="a3"/>
            <w:rFonts w:ascii="Arial" w:hAnsi="Arial" w:cs="Arial"/>
            <w:sz w:val="24"/>
            <w:szCs w:val="26"/>
          </w:rPr>
          <w:t>от 16.08.2024 № 1162</w:t>
        </w:r>
      </w:hyperlink>
      <w:r w:rsidRPr="00F56F4F">
        <w:rPr>
          <w:rFonts w:ascii="Arial" w:hAnsi="Arial" w:cs="Arial"/>
          <w:sz w:val="24"/>
          <w:szCs w:val="26"/>
        </w:rPr>
        <w:t>)</w:t>
      </w:r>
    </w:p>
    <w:p w:rsidR="000C03A5" w:rsidRPr="00A371A1" w:rsidRDefault="000C03A5" w:rsidP="000C03A5">
      <w:pPr>
        <w:pStyle w:val="a5"/>
        <w:spacing w:line="240" w:lineRule="auto"/>
        <w:jc w:val="both"/>
        <w:rPr>
          <w:rFonts w:ascii="Arial" w:hAnsi="Arial" w:cs="Arial"/>
          <w:sz w:val="24"/>
          <w:szCs w:val="26"/>
        </w:rPr>
      </w:pPr>
    </w:p>
    <w:p w:rsidR="000C03A5" w:rsidRPr="00A371A1" w:rsidRDefault="000C03A5" w:rsidP="000C03A5">
      <w:pPr>
        <w:pStyle w:val="a5"/>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0C03A5" w:rsidRPr="00A371A1" w:rsidRDefault="000C03A5" w:rsidP="000C03A5">
      <w:pPr>
        <w:pStyle w:val="a5"/>
        <w:spacing w:line="240" w:lineRule="auto"/>
        <w:jc w:val="both"/>
        <w:rPr>
          <w:rFonts w:ascii="Arial" w:hAnsi="Arial" w:cs="Arial"/>
          <w:sz w:val="24"/>
          <w:szCs w:val="26"/>
        </w:rPr>
      </w:pPr>
      <w:r w:rsidRPr="00A371A1">
        <w:rPr>
          <w:rFonts w:ascii="Arial" w:hAnsi="Arial" w:cs="Arial"/>
          <w:sz w:val="24"/>
          <w:szCs w:val="26"/>
        </w:rPr>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2024 году в течение первых: </w:t>
      </w:r>
    </w:p>
    <w:p w:rsidR="000C03A5" w:rsidRPr="00A371A1" w:rsidRDefault="000C03A5" w:rsidP="000C03A5">
      <w:pPr>
        <w:pStyle w:val="a5"/>
        <w:spacing w:line="240" w:lineRule="auto"/>
        <w:jc w:val="both"/>
        <w:rPr>
          <w:rFonts w:ascii="Arial" w:hAnsi="Arial" w:cs="Arial"/>
          <w:sz w:val="24"/>
          <w:szCs w:val="26"/>
        </w:rPr>
      </w:pPr>
      <w:r w:rsidRPr="00A371A1">
        <w:rPr>
          <w:rFonts w:ascii="Arial" w:hAnsi="Arial" w:cs="Arial"/>
          <w:sz w:val="24"/>
          <w:szCs w:val="26"/>
        </w:rPr>
        <w:t xml:space="preserve">3 рабочих дней – средства федерального бюджета; </w:t>
      </w:r>
    </w:p>
    <w:p w:rsidR="000C03A5" w:rsidRPr="00A371A1" w:rsidRDefault="000C03A5" w:rsidP="000C03A5">
      <w:pPr>
        <w:pStyle w:val="a5"/>
        <w:spacing w:line="240" w:lineRule="auto"/>
        <w:jc w:val="both"/>
        <w:rPr>
          <w:rFonts w:ascii="Arial" w:hAnsi="Arial" w:cs="Arial"/>
          <w:sz w:val="24"/>
          <w:szCs w:val="26"/>
        </w:rPr>
      </w:pPr>
      <w:r w:rsidRPr="00A371A1">
        <w:rPr>
          <w:rFonts w:ascii="Arial" w:hAnsi="Arial" w:cs="Arial"/>
          <w:sz w:val="24"/>
          <w:szCs w:val="26"/>
        </w:rPr>
        <w:t>10 рабочих дней – средства бюджета Ханты-Мансийского автономного округа - Югры, бюджета района.</w:t>
      </w:r>
    </w:p>
    <w:p w:rsidR="000C03A5" w:rsidRDefault="000C03A5" w:rsidP="000C03A5">
      <w:pPr>
        <w:pStyle w:val="a5"/>
        <w:spacing w:line="240" w:lineRule="auto"/>
        <w:jc w:val="both"/>
        <w:rPr>
          <w:rFonts w:ascii="Arial" w:hAnsi="Arial" w:cs="Arial"/>
          <w:sz w:val="24"/>
          <w:szCs w:val="26"/>
        </w:rPr>
      </w:pPr>
      <w:r w:rsidRPr="00F62C6B">
        <w:rPr>
          <w:rFonts w:ascii="Arial" w:hAnsi="Arial" w:cs="Arial"/>
          <w:color w:val="000000"/>
          <w:sz w:val="24"/>
          <w:szCs w:val="26"/>
        </w:rPr>
        <w:lastRenderedPageBreak/>
        <w:t xml:space="preserve">20. </w:t>
      </w:r>
      <w:proofErr w:type="gramStart"/>
      <w:r w:rsidRPr="00F62C6B">
        <w:rPr>
          <w:rFonts w:ascii="Arial" w:hAnsi="Arial" w:cs="Arial"/>
          <w:color w:val="000000"/>
          <w:sz w:val="24"/>
          <w:szCs w:val="26"/>
        </w:rPr>
        <w:t>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рублей на срок до года, в том числе на срок, выходящий за пределы финансового года, в сумме 32 434 033,01 рублей.</w:t>
      </w:r>
      <w:proofErr w:type="gramEnd"/>
    </w:p>
    <w:p w:rsidR="000C03A5" w:rsidRDefault="000C03A5" w:rsidP="000C03A5">
      <w:pPr>
        <w:pStyle w:val="a5"/>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89" w:history="1">
        <w:r>
          <w:rPr>
            <w:rStyle w:val="a3"/>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0C03A5" w:rsidRDefault="000C03A5" w:rsidP="000C03A5">
      <w:pPr>
        <w:pStyle w:val="a5"/>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90" w:history="1">
        <w:r>
          <w:rPr>
            <w:rStyle w:val="a3"/>
            <w:rFonts w:ascii="Arial" w:hAnsi="Arial" w:cs="Arial"/>
            <w:sz w:val="24"/>
            <w:szCs w:val="26"/>
          </w:rPr>
          <w:t>от 28.03.2024 № 1120</w:t>
        </w:r>
      </w:hyperlink>
      <w:r w:rsidRPr="00783151">
        <w:rPr>
          <w:rFonts w:ascii="Arial" w:hAnsi="Arial" w:cs="Arial"/>
          <w:sz w:val="24"/>
          <w:szCs w:val="26"/>
        </w:rPr>
        <w:t>)</w:t>
      </w:r>
    </w:p>
    <w:p w:rsidR="000C03A5" w:rsidRDefault="000C03A5" w:rsidP="000C03A5">
      <w:pPr>
        <w:pStyle w:val="a5"/>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91" w:history="1">
        <w:r>
          <w:rPr>
            <w:rStyle w:val="a3"/>
            <w:rFonts w:ascii="Arial" w:hAnsi="Arial" w:cs="Arial"/>
            <w:sz w:val="24"/>
            <w:szCs w:val="26"/>
          </w:rPr>
          <w:t>от 27.06.2024 № 1153</w:t>
        </w:r>
      </w:hyperlink>
      <w:r>
        <w:rPr>
          <w:rFonts w:ascii="Arial" w:hAnsi="Arial" w:cs="Arial"/>
          <w:sz w:val="24"/>
          <w:szCs w:val="26"/>
        </w:rPr>
        <w:t>)</w:t>
      </w:r>
    </w:p>
    <w:p w:rsidR="000C03A5" w:rsidRPr="00A371A1" w:rsidRDefault="000C03A5" w:rsidP="000C03A5">
      <w:pPr>
        <w:pStyle w:val="a5"/>
        <w:spacing w:line="240" w:lineRule="auto"/>
        <w:ind w:firstLine="0"/>
        <w:jc w:val="both"/>
        <w:rPr>
          <w:rFonts w:ascii="Arial" w:hAnsi="Arial" w:cs="Arial"/>
          <w:sz w:val="24"/>
          <w:szCs w:val="26"/>
        </w:rPr>
      </w:pPr>
    </w:p>
    <w:p w:rsidR="000C03A5" w:rsidRDefault="000C03A5" w:rsidP="000C03A5">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92" w:tooltip="ФЕДЕРАЛЬНЫЙ ЗАКОН от 31.07.1998 № 145-ФЗ&#10;ГОСУДАРСТВЕННАЯ ДУМА ФЕДЕРАЛЬНОГО СОБРАНИЯ РФ&#10;&#10;БЮДЖЕТНЫЙ КОДЕКС РОССИЙСКОЙ ФЕДЕРАЦИИ" w:history="1">
        <w:r w:rsidRPr="008F164C">
          <w:rPr>
            <w:rStyle w:val="a3"/>
            <w:rFonts w:cs="Arial"/>
            <w:szCs w:val="26"/>
            <w:lang w:val="x-none"/>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93"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8F164C">
          <w:rPr>
            <w:rStyle w:val="a3"/>
            <w:rFonts w:cs="Arial"/>
            <w:szCs w:val="26"/>
            <w:lang w:val="x-none"/>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0C03A5" w:rsidRDefault="000C03A5" w:rsidP="000C03A5">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94" w:history="1">
        <w:r>
          <w:rPr>
            <w:rStyle w:val="a3"/>
            <w:rFonts w:cs="Arial"/>
            <w:szCs w:val="26"/>
          </w:rPr>
          <w:t>от 27.06.2024 № 1153</w:t>
        </w:r>
      </w:hyperlink>
      <w:r w:rsidRPr="005753FB">
        <w:rPr>
          <w:rFonts w:cs="Arial"/>
          <w:szCs w:val="26"/>
        </w:rPr>
        <w:t>)</w:t>
      </w:r>
    </w:p>
    <w:p w:rsidR="000C03A5" w:rsidRPr="005753FB" w:rsidRDefault="000C03A5" w:rsidP="000C03A5">
      <w:pPr>
        <w:spacing w:line="0" w:lineRule="atLeast"/>
        <w:ind w:firstLine="709"/>
        <w:rPr>
          <w:rFonts w:cs="Arial"/>
          <w:szCs w:val="26"/>
        </w:rPr>
      </w:pPr>
    </w:p>
    <w:p w:rsidR="000C03A5" w:rsidRPr="00A371A1" w:rsidRDefault="000C03A5" w:rsidP="000C03A5">
      <w:pPr>
        <w:spacing w:line="0" w:lineRule="atLeast"/>
        <w:ind w:firstLine="709"/>
        <w:rPr>
          <w:rFonts w:cs="Arial"/>
          <w:szCs w:val="26"/>
          <w:lang w:val="x-none"/>
        </w:rPr>
      </w:pPr>
      <w:r w:rsidRPr="00A371A1">
        <w:rPr>
          <w:rFonts w:cs="Arial"/>
          <w:szCs w:val="26"/>
          <w:lang w:val="x-none"/>
        </w:rPr>
        <w:t>22. Бюджетные кредиты:</w:t>
      </w:r>
    </w:p>
    <w:p w:rsidR="000C03A5" w:rsidRPr="00A371A1" w:rsidRDefault="000C03A5" w:rsidP="000C03A5">
      <w:pPr>
        <w:spacing w:line="0" w:lineRule="atLeast"/>
        <w:ind w:firstLine="709"/>
        <w:rPr>
          <w:rFonts w:cs="Arial"/>
          <w:szCs w:val="26"/>
          <w:lang w:val="x-none"/>
        </w:rPr>
      </w:pPr>
      <w:r w:rsidRPr="00A371A1">
        <w:rPr>
          <w:rFonts w:cs="Arial"/>
          <w:szCs w:val="26"/>
          <w:lang w:val="x-none"/>
        </w:rPr>
        <w:t>1) предоставляются на условиях целевого использования, возмез</w:t>
      </w:r>
      <w:r w:rsidRPr="00A371A1">
        <w:rPr>
          <w:rFonts w:cs="Arial"/>
          <w:szCs w:val="26"/>
        </w:rPr>
        <w:t>д</w:t>
      </w:r>
      <w:r w:rsidRPr="00A371A1">
        <w:rPr>
          <w:rFonts w:cs="Arial"/>
          <w:szCs w:val="26"/>
          <w:lang w:val="x-none"/>
        </w:rPr>
        <w:t>ности (по процентным кредитам), срочности, возвратности;</w:t>
      </w:r>
    </w:p>
    <w:p w:rsidR="000C03A5" w:rsidRPr="00A371A1" w:rsidRDefault="000C03A5" w:rsidP="000C03A5">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0C03A5" w:rsidRDefault="000C03A5" w:rsidP="000C03A5">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0C03A5" w:rsidRDefault="000C03A5" w:rsidP="000C03A5">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95" w:history="1">
        <w:r>
          <w:rPr>
            <w:rStyle w:val="a3"/>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0C03A5" w:rsidRPr="005753FB" w:rsidRDefault="000C03A5" w:rsidP="000C03A5">
      <w:pPr>
        <w:spacing w:line="0" w:lineRule="atLeast"/>
        <w:ind w:firstLine="709"/>
        <w:rPr>
          <w:rFonts w:cs="Arial"/>
          <w:szCs w:val="26"/>
        </w:rPr>
      </w:pPr>
    </w:p>
    <w:p w:rsidR="000C03A5" w:rsidRPr="00A371A1" w:rsidRDefault="000C03A5" w:rsidP="000C03A5">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0C03A5" w:rsidRPr="00A371A1" w:rsidRDefault="000C03A5" w:rsidP="000C03A5">
      <w:pPr>
        <w:spacing w:line="0" w:lineRule="atLeast"/>
        <w:ind w:firstLine="709"/>
        <w:rPr>
          <w:rFonts w:cs="Arial"/>
          <w:szCs w:val="26"/>
          <w:lang w:val="x-none"/>
        </w:rPr>
      </w:pPr>
      <w:r w:rsidRPr="00A371A1">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C03A5" w:rsidRPr="00A371A1" w:rsidRDefault="000C03A5" w:rsidP="000C03A5">
      <w:pPr>
        <w:spacing w:line="0" w:lineRule="atLeast"/>
        <w:ind w:firstLine="709"/>
        <w:rPr>
          <w:rFonts w:cs="Arial"/>
          <w:szCs w:val="26"/>
          <w:lang w:val="x-none"/>
        </w:rPr>
      </w:pPr>
      <w:r w:rsidRPr="00A371A1">
        <w:rPr>
          <w:rFonts w:cs="Arial"/>
          <w:szCs w:val="26"/>
          <w:lang w:val="x-none"/>
        </w:rPr>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Кондинского района (далее – Комитет по финансам)</w:t>
      </w:r>
      <w:r w:rsidRPr="00A371A1">
        <w:rPr>
          <w:rFonts w:cs="Arial"/>
          <w:szCs w:val="26"/>
          <w:lang w:val="x-none"/>
        </w:rPr>
        <w:t>.</w:t>
      </w:r>
    </w:p>
    <w:p w:rsidR="000C03A5" w:rsidRPr="00A371A1" w:rsidRDefault="000C03A5" w:rsidP="000C03A5">
      <w:pPr>
        <w:spacing w:line="0" w:lineRule="atLeast"/>
        <w:ind w:firstLine="709"/>
        <w:rPr>
          <w:rFonts w:cs="Arial"/>
          <w:szCs w:val="26"/>
          <w:lang w:val="x-none"/>
        </w:rPr>
      </w:pPr>
      <w:r w:rsidRPr="00A371A1">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0C03A5" w:rsidRPr="00A371A1" w:rsidRDefault="000C03A5" w:rsidP="000C03A5">
      <w:pPr>
        <w:spacing w:line="0" w:lineRule="atLeast"/>
        <w:ind w:firstLine="709"/>
        <w:rPr>
          <w:rFonts w:cs="Arial"/>
          <w:szCs w:val="26"/>
          <w:lang w:val="x-none"/>
        </w:rPr>
      </w:pPr>
      <w:r w:rsidRPr="00A371A1">
        <w:rPr>
          <w:rFonts w:cs="Arial"/>
          <w:szCs w:val="26"/>
          <w:lang w:val="x-none"/>
        </w:rPr>
        <w:lastRenderedPageBreak/>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0C03A5" w:rsidRPr="00A371A1" w:rsidRDefault="000C03A5" w:rsidP="000C03A5">
      <w:pPr>
        <w:spacing w:line="0" w:lineRule="atLeast"/>
        <w:ind w:firstLine="709"/>
        <w:rPr>
          <w:rFonts w:cs="Arial"/>
          <w:szCs w:val="26"/>
          <w:lang w:val="x-none"/>
        </w:rPr>
      </w:pPr>
      <w:r w:rsidRPr="00A371A1">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0C03A5" w:rsidRPr="00A371A1" w:rsidRDefault="000C03A5" w:rsidP="000C03A5">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0C03A5" w:rsidRPr="00A371A1" w:rsidRDefault="000C03A5" w:rsidP="000C03A5">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0C03A5" w:rsidRPr="00A371A1" w:rsidRDefault="000C03A5" w:rsidP="000C03A5">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0C03A5" w:rsidRPr="00A371A1" w:rsidRDefault="000C03A5" w:rsidP="000C03A5">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0C03A5" w:rsidRPr="00A371A1" w:rsidRDefault="000C03A5" w:rsidP="000C03A5">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0C03A5" w:rsidRPr="00A371A1" w:rsidRDefault="000C03A5" w:rsidP="000C03A5">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0C03A5" w:rsidRPr="00A371A1" w:rsidRDefault="000C03A5" w:rsidP="000C03A5">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96" w:tooltip="ФЕДЕРАЛЬНЫЙ ЗАКОН от 31.07.1998 № 145-ФЗ&#10;ГОСУДАРСТВЕННАЯ ДУМА ФЕДЕРАЛЬНОГО СОБРАНИЯ РФ&#10;&#10;БЮДЖЕТНЫЙ КОДЕКС РОССИЙСКОЙ ФЕДЕРАЦИИ" w:history="1">
        <w:r w:rsidRPr="009D5B2B">
          <w:rPr>
            <w:rStyle w:val="a3"/>
            <w:rFonts w:cs="Arial"/>
            <w:szCs w:val="26"/>
            <w:lang w:val="x-none"/>
          </w:rPr>
          <w:t>Бюджетного Кодекса Российской Федерации</w:t>
        </w:r>
      </w:hyperlink>
      <w:r w:rsidRPr="00A371A1">
        <w:rPr>
          <w:rFonts w:cs="Arial"/>
          <w:szCs w:val="26"/>
          <w:lang w:val="x-none"/>
        </w:rPr>
        <w:t xml:space="preserve">, подпунктом 4.1.81 пункта 4 раздела 4 решения Думы Кондинского района </w:t>
      </w:r>
      <w:hyperlink r:id="rId97"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8F164C">
          <w:rPr>
            <w:rStyle w:val="a3"/>
            <w:rFonts w:cs="Arial"/>
            <w:szCs w:val="26"/>
            <w:lang w:val="x-none"/>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0C03A5" w:rsidRPr="00A371A1" w:rsidRDefault="000C03A5" w:rsidP="000C03A5">
      <w:pPr>
        <w:spacing w:line="0" w:lineRule="atLeast"/>
        <w:ind w:firstLine="709"/>
        <w:rPr>
          <w:rFonts w:cs="Arial"/>
          <w:szCs w:val="26"/>
          <w:lang w:val="x-none"/>
        </w:rPr>
      </w:pPr>
      <w:r w:rsidRPr="00A371A1">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0C03A5" w:rsidRPr="00A371A1" w:rsidRDefault="000C03A5" w:rsidP="000C03A5">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w:t>
      </w:r>
      <w:r w:rsidRPr="00A371A1">
        <w:rPr>
          <w:rFonts w:cs="Arial"/>
          <w:szCs w:val="26"/>
          <w:lang w:val="x-none"/>
        </w:rPr>
        <w:lastRenderedPageBreak/>
        <w:t xml:space="preserve">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0C03A5" w:rsidRPr="00A371A1" w:rsidRDefault="000C03A5" w:rsidP="000C03A5">
      <w:pPr>
        <w:spacing w:line="0" w:lineRule="atLeast"/>
        <w:ind w:firstLine="709"/>
        <w:rPr>
          <w:rFonts w:cs="Arial"/>
          <w:szCs w:val="26"/>
          <w:lang w:val="x-none"/>
        </w:rPr>
      </w:pPr>
      <w:r w:rsidRPr="00A371A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0C03A5" w:rsidRPr="00A371A1" w:rsidRDefault="000C03A5" w:rsidP="000C03A5">
      <w:pPr>
        <w:spacing w:line="0" w:lineRule="atLeast"/>
        <w:ind w:firstLine="709"/>
        <w:rPr>
          <w:rFonts w:cs="Arial"/>
          <w:szCs w:val="26"/>
          <w:lang w:val="x-none"/>
        </w:rPr>
      </w:pPr>
      <w:r w:rsidRPr="00A371A1">
        <w:rPr>
          <w:rFonts w:cs="Arial"/>
          <w:szCs w:val="26"/>
          <w:lang w:val="x-none"/>
        </w:rPr>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0C03A5" w:rsidRPr="00A371A1" w:rsidRDefault="000C03A5" w:rsidP="000C03A5">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0C03A5" w:rsidRPr="00A371A1" w:rsidRDefault="000C03A5" w:rsidP="000C03A5">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0C03A5" w:rsidRPr="00A371A1" w:rsidRDefault="000C03A5" w:rsidP="000C03A5">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0C03A5" w:rsidRPr="00A371A1" w:rsidRDefault="000C03A5" w:rsidP="000C03A5">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0C03A5" w:rsidRPr="00A371A1" w:rsidRDefault="000C03A5" w:rsidP="000C03A5">
      <w:pPr>
        <w:spacing w:line="0" w:lineRule="atLeast"/>
        <w:ind w:firstLine="709"/>
        <w:rPr>
          <w:rFonts w:cs="Arial"/>
          <w:szCs w:val="26"/>
          <w:lang w:val="x-none"/>
        </w:rPr>
      </w:pPr>
      <w:r w:rsidRPr="00A371A1">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0C03A5" w:rsidRPr="00A371A1" w:rsidRDefault="000C03A5" w:rsidP="000C03A5">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0C03A5" w:rsidRPr="00A371A1" w:rsidRDefault="000C03A5" w:rsidP="000C03A5">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0C03A5" w:rsidRPr="00A371A1" w:rsidRDefault="000C03A5" w:rsidP="000C03A5">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0C03A5" w:rsidRPr="00A371A1" w:rsidRDefault="000C03A5" w:rsidP="000C03A5">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0C03A5" w:rsidRPr="00A371A1" w:rsidRDefault="000C03A5" w:rsidP="000C03A5">
      <w:pPr>
        <w:spacing w:line="0" w:lineRule="atLeast"/>
        <w:ind w:firstLine="709"/>
        <w:rPr>
          <w:rFonts w:cs="Arial"/>
          <w:szCs w:val="26"/>
          <w:lang w:val="x-none"/>
        </w:rPr>
      </w:pPr>
      <w:r w:rsidRPr="00A371A1">
        <w:rPr>
          <w:rFonts w:cs="Arial"/>
          <w:szCs w:val="26"/>
          <w:lang w:val="x-none"/>
        </w:rPr>
        <w:t>лекарственным обеспечением;</w:t>
      </w:r>
    </w:p>
    <w:p w:rsidR="000C03A5" w:rsidRPr="00A371A1" w:rsidRDefault="000C03A5" w:rsidP="000C03A5">
      <w:pPr>
        <w:spacing w:line="0" w:lineRule="atLeast"/>
        <w:ind w:firstLine="709"/>
        <w:rPr>
          <w:rFonts w:cs="Arial"/>
          <w:szCs w:val="26"/>
          <w:lang w:val="x-none"/>
        </w:rPr>
      </w:pPr>
      <w:r w:rsidRPr="00A371A1">
        <w:rPr>
          <w:rFonts w:cs="Arial"/>
          <w:szCs w:val="26"/>
          <w:lang w:val="x-none"/>
        </w:rPr>
        <w:t>обеспечением питанием;</w:t>
      </w:r>
    </w:p>
    <w:p w:rsidR="000C03A5" w:rsidRPr="00A371A1" w:rsidRDefault="000C03A5" w:rsidP="000C03A5">
      <w:pPr>
        <w:spacing w:line="0" w:lineRule="atLeast"/>
        <w:ind w:firstLine="709"/>
        <w:rPr>
          <w:rFonts w:cs="Arial"/>
          <w:szCs w:val="26"/>
          <w:lang w:val="x-none"/>
        </w:rPr>
      </w:pPr>
      <w:r w:rsidRPr="00A371A1">
        <w:rPr>
          <w:rFonts w:cs="Arial"/>
          <w:szCs w:val="26"/>
          <w:lang w:val="x-none"/>
        </w:rPr>
        <w:t>оплатой коммунальных услуг;</w:t>
      </w:r>
    </w:p>
    <w:p w:rsidR="000C03A5" w:rsidRPr="00A371A1" w:rsidRDefault="000C03A5" w:rsidP="000C03A5">
      <w:pPr>
        <w:spacing w:line="0" w:lineRule="atLeast"/>
        <w:ind w:firstLine="709"/>
        <w:rPr>
          <w:rFonts w:cs="Arial"/>
          <w:szCs w:val="26"/>
          <w:lang w:val="x-none"/>
        </w:rPr>
      </w:pPr>
      <w:r w:rsidRPr="00A371A1">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0C03A5" w:rsidRPr="00A371A1" w:rsidRDefault="000C03A5" w:rsidP="000C03A5">
      <w:pPr>
        <w:ind w:firstLine="709"/>
        <w:rPr>
          <w:rFonts w:eastAsia="Calibri" w:cs="Arial"/>
          <w:spacing w:val="-2"/>
          <w:szCs w:val="26"/>
        </w:rPr>
      </w:pPr>
      <w:r w:rsidRPr="00A371A1">
        <w:rPr>
          <w:rFonts w:cs="Arial"/>
          <w:szCs w:val="26"/>
        </w:rPr>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0C03A5" w:rsidRPr="00A371A1" w:rsidRDefault="000C03A5" w:rsidP="000C03A5">
      <w:pPr>
        <w:tabs>
          <w:tab w:val="left" w:pos="1701"/>
        </w:tabs>
        <w:ind w:firstLine="709"/>
        <w:rPr>
          <w:rFonts w:eastAsia="Calibri" w:cs="Arial"/>
          <w:color w:val="000000"/>
          <w:szCs w:val="26"/>
        </w:rPr>
      </w:pPr>
      <w:r w:rsidRPr="00A371A1">
        <w:rPr>
          <w:rFonts w:eastAsia="Calibri" w:cs="Arial"/>
          <w:szCs w:val="26"/>
        </w:rPr>
        <w:lastRenderedPageBreak/>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0C03A5" w:rsidRPr="00A371A1" w:rsidRDefault="000C03A5" w:rsidP="000C03A5">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0C03A5" w:rsidRPr="00A371A1" w:rsidRDefault="000C03A5" w:rsidP="000C03A5">
      <w:pPr>
        <w:spacing w:line="0" w:lineRule="atLeast"/>
        <w:ind w:firstLine="709"/>
        <w:rPr>
          <w:rFonts w:cs="Arial"/>
          <w:szCs w:val="26"/>
        </w:rPr>
      </w:pPr>
      <w:r w:rsidRPr="00A371A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0C03A5" w:rsidRPr="00A371A1" w:rsidRDefault="000C03A5" w:rsidP="000C03A5">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на сумму не более 10 000,0 тыс. рублей.</w:t>
      </w:r>
    </w:p>
    <w:p w:rsidR="000C03A5" w:rsidRPr="00A371A1" w:rsidRDefault="000C03A5" w:rsidP="000C03A5">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0C03A5" w:rsidRPr="00A371A1" w:rsidRDefault="000C03A5" w:rsidP="000C03A5">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0C03A5" w:rsidRPr="00A371A1" w:rsidRDefault="000C03A5" w:rsidP="000C03A5">
      <w:pPr>
        <w:spacing w:line="0" w:lineRule="atLeast"/>
        <w:ind w:firstLine="709"/>
        <w:rPr>
          <w:rFonts w:cs="Arial"/>
          <w:szCs w:val="26"/>
          <w:lang w:val="x-none"/>
        </w:rPr>
      </w:pPr>
      <w:r w:rsidRPr="00A371A1">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0C03A5" w:rsidRPr="00A371A1" w:rsidRDefault="000C03A5" w:rsidP="000C03A5">
      <w:pPr>
        <w:spacing w:line="0" w:lineRule="atLeast"/>
        <w:ind w:firstLine="709"/>
        <w:rPr>
          <w:rFonts w:cs="Arial"/>
          <w:szCs w:val="26"/>
        </w:rPr>
      </w:pPr>
      <w:r w:rsidRPr="00A371A1">
        <w:rPr>
          <w:rFonts w:cs="Arial"/>
          <w:szCs w:val="26"/>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0C03A5" w:rsidRPr="00A371A1" w:rsidRDefault="000C03A5" w:rsidP="000C03A5">
      <w:pPr>
        <w:spacing w:line="0" w:lineRule="atLeast"/>
        <w:ind w:firstLine="709"/>
        <w:rPr>
          <w:rFonts w:cs="Arial"/>
          <w:szCs w:val="26"/>
        </w:rPr>
      </w:pPr>
      <w:proofErr w:type="gramStart"/>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98" w:history="1">
        <w:r w:rsidRPr="00A371A1">
          <w:rPr>
            <w:rFonts w:cs="Arial"/>
            <w:szCs w:val="26"/>
          </w:rPr>
          <w:t>пунктом 2 части 1 статьи 93</w:t>
        </w:r>
      </w:hyperlink>
      <w:r w:rsidRPr="00A371A1">
        <w:rPr>
          <w:rFonts w:cs="Arial"/>
          <w:szCs w:val="26"/>
        </w:rPr>
        <w:t xml:space="preserve"> Федерального закона </w:t>
      </w:r>
      <w:hyperlink r:id="rId99"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8F164C">
          <w:rPr>
            <w:rStyle w:val="a3"/>
            <w:rFonts w:cs="Arial"/>
            <w:szCs w:val="26"/>
          </w:rPr>
          <w:t>от 05 апреля 2013 года № 44-ФЗ</w:t>
        </w:r>
      </w:hyperlink>
      <w:r w:rsidRPr="00A371A1">
        <w:rPr>
          <w:rFonts w:cs="Arial"/>
          <w:szCs w:val="26"/>
        </w:rPr>
        <w:t xml:space="preserve">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Pr="00A371A1">
        <w:rPr>
          <w:rFonts w:cs="Arial"/>
          <w:bCs/>
          <w:szCs w:val="26"/>
        </w:rPr>
        <w:t xml:space="preserve">муниципальных </w:t>
      </w:r>
      <w:r w:rsidRPr="00A371A1">
        <w:rPr>
          <w:rFonts w:cs="Arial"/>
          <w:szCs w:val="26"/>
        </w:rPr>
        <w:t>нужд у единственного поставщика (подрядчика, исполнителя) в соответствии с иными федеральными законами на</w:t>
      </w:r>
      <w:proofErr w:type="gramEnd"/>
      <w:r w:rsidRPr="00A371A1">
        <w:rPr>
          <w:rFonts w:cs="Arial"/>
          <w:szCs w:val="26"/>
        </w:rPr>
        <w:t xml:space="preserve">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0C03A5" w:rsidRPr="00A371A1" w:rsidRDefault="000C03A5" w:rsidP="000C03A5">
      <w:pPr>
        <w:spacing w:line="0" w:lineRule="atLeast"/>
        <w:ind w:firstLine="709"/>
        <w:rPr>
          <w:rFonts w:cs="Arial"/>
          <w:szCs w:val="26"/>
        </w:rPr>
      </w:pPr>
      <w:r w:rsidRPr="00A371A1">
        <w:rPr>
          <w:rFonts w:cs="Arial"/>
          <w:szCs w:val="26"/>
        </w:rPr>
        <w:t xml:space="preserve">г) </w:t>
      </w:r>
      <w:r w:rsidRPr="00A371A1">
        <w:rPr>
          <w:rFonts w:cs="Arial"/>
          <w:bCs/>
          <w:szCs w:val="26"/>
        </w:rPr>
        <w:t>иные средства, определенные правовым актом Администрации Кондинского района;</w:t>
      </w:r>
    </w:p>
    <w:p w:rsidR="000C03A5" w:rsidRPr="00A371A1" w:rsidRDefault="000C03A5" w:rsidP="000C03A5">
      <w:pPr>
        <w:spacing w:line="0" w:lineRule="atLeast"/>
        <w:ind w:firstLine="709"/>
        <w:rPr>
          <w:rFonts w:cs="Arial"/>
          <w:szCs w:val="26"/>
          <w:lang w:val="x-none"/>
        </w:rPr>
      </w:pPr>
      <w:proofErr w:type="gramStart"/>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00" w:tooltip="ФЕДЕРАЛЬНЫЙ ЗАКОН от 31.07.1998 № 145-ФЗ&#10;ГОСУДАРСТВЕННАЯ ДУМА ФЕДЕРАЛЬНОГО СОБРАНИЯ РФ&#10;&#10;БЮДЖЕТНЫЙ КОДЕКС РОССИЙСКОЙ ФЕДЕРАЦИИ" w:history="1">
        <w:r w:rsidRPr="009D5B2B">
          <w:rPr>
            <w:rStyle w:val="a3"/>
            <w:rFonts w:cs="Arial"/>
            <w:szCs w:val="26"/>
            <w:lang w:val="x-none"/>
          </w:rPr>
          <w:t>Бюджетного кодекса Российской Федерации</w:t>
        </w:r>
      </w:hyperlink>
      <w:r w:rsidRPr="00A371A1">
        <w:rPr>
          <w:rFonts w:cs="Arial"/>
          <w:szCs w:val="26"/>
          <w:lang w:val="x-none"/>
        </w:rPr>
        <w:t>).</w:t>
      </w:r>
      <w:proofErr w:type="gramEnd"/>
    </w:p>
    <w:p w:rsidR="000C03A5" w:rsidRPr="00245442" w:rsidRDefault="000C03A5" w:rsidP="000C03A5">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01" w:tooltip="ФЕДЕРАЛЬНЫЙ ЗАКОН от 10.01.2002 № 7-ФЗ ГОСУДАРСТВЕННАЯ ДУМА ФЕДЕРАЛЬНОГО СОБРАНИЯ РФ&#10;&#10;ОБ ОХРАНЕ ОКРУЖАЮЩЕЙ СРЕДЫ" w:history="1">
        <w:r w:rsidRPr="008F164C">
          <w:rPr>
            <w:rStyle w:val="a3"/>
            <w:rFonts w:cs="Arial"/>
            <w:szCs w:val="26"/>
            <w:lang w:val="x-none"/>
          </w:rPr>
          <w:t>от 10 января 2002 года № 7-ФЗ</w:t>
        </w:r>
      </w:hyperlink>
      <w:r w:rsidRPr="00245442">
        <w:rPr>
          <w:rFonts w:cs="Arial"/>
          <w:szCs w:val="26"/>
          <w:lang w:val="x-none"/>
        </w:rPr>
        <w:t xml:space="preserve"> «Об охране окружающей среды», подлежат расходованию на реализацию плана природоохранных мероприятий (далее – экологические платежи). </w:t>
      </w:r>
    </w:p>
    <w:p w:rsidR="000C03A5" w:rsidRPr="00245442" w:rsidRDefault="000C03A5" w:rsidP="000C03A5">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0C03A5" w:rsidRPr="00245442" w:rsidRDefault="000C03A5" w:rsidP="000C03A5">
      <w:pPr>
        <w:spacing w:line="0" w:lineRule="atLeast"/>
        <w:ind w:firstLine="709"/>
        <w:rPr>
          <w:rFonts w:cs="Arial"/>
          <w:szCs w:val="26"/>
          <w:lang w:val="x-none"/>
        </w:rPr>
      </w:pPr>
      <w:r w:rsidRPr="00245442">
        <w:rPr>
          <w:rFonts w:cs="Arial"/>
          <w:szCs w:val="26"/>
          <w:lang w:val="x-none"/>
        </w:rPr>
        <w:lastRenderedPageBreak/>
        <w:t>а) на 2024 год – 7 289 017,99 рублей;</w:t>
      </w:r>
    </w:p>
    <w:p w:rsidR="000C03A5" w:rsidRPr="00245442" w:rsidRDefault="000C03A5" w:rsidP="000C03A5">
      <w:pPr>
        <w:spacing w:line="0" w:lineRule="atLeast"/>
        <w:ind w:firstLine="709"/>
        <w:rPr>
          <w:rFonts w:cs="Arial"/>
          <w:szCs w:val="26"/>
          <w:lang w:val="x-none"/>
        </w:rPr>
      </w:pPr>
      <w:r w:rsidRPr="00245442">
        <w:rPr>
          <w:rFonts w:cs="Arial"/>
          <w:szCs w:val="26"/>
          <w:lang w:val="x-none"/>
        </w:rPr>
        <w:t>б) на 2025 год – 9 129 297,59 рублей;</w:t>
      </w:r>
    </w:p>
    <w:p w:rsidR="000C03A5" w:rsidRDefault="000C03A5" w:rsidP="000C03A5">
      <w:pPr>
        <w:spacing w:line="0" w:lineRule="atLeast"/>
        <w:ind w:firstLine="709"/>
        <w:rPr>
          <w:rFonts w:cs="Arial"/>
          <w:szCs w:val="26"/>
        </w:rPr>
      </w:pPr>
      <w:r w:rsidRPr="00245442">
        <w:rPr>
          <w:rFonts w:cs="Arial"/>
          <w:szCs w:val="26"/>
          <w:lang w:val="x-none"/>
        </w:rPr>
        <w:t>в) на 2026 год – 9 129 297,59 рублей.</w:t>
      </w:r>
    </w:p>
    <w:p w:rsidR="000C03A5" w:rsidRDefault="000C03A5" w:rsidP="000C03A5">
      <w:pPr>
        <w:spacing w:line="0" w:lineRule="atLeast"/>
        <w:ind w:firstLine="709"/>
        <w:rPr>
          <w:rFonts w:cs="Arial"/>
          <w:szCs w:val="26"/>
        </w:rPr>
      </w:pPr>
      <w:r>
        <w:rPr>
          <w:rFonts w:cs="Arial"/>
          <w:szCs w:val="26"/>
        </w:rPr>
        <w:t xml:space="preserve">(Часть 32 изложена в новой редакции решением Думы </w:t>
      </w:r>
      <w:hyperlink r:id="rId102" w:history="1">
        <w:r>
          <w:rPr>
            <w:rStyle w:val="a3"/>
            <w:rFonts w:cs="Arial"/>
            <w:szCs w:val="26"/>
          </w:rPr>
          <w:t>от 18.07.2024 № 1159</w:t>
        </w:r>
      </w:hyperlink>
      <w:r>
        <w:rPr>
          <w:rFonts w:cs="Arial"/>
          <w:szCs w:val="26"/>
        </w:rPr>
        <w:t>)</w:t>
      </w:r>
    </w:p>
    <w:p w:rsidR="000C03A5" w:rsidRPr="00A371A1" w:rsidRDefault="000C03A5" w:rsidP="000C03A5">
      <w:pPr>
        <w:spacing w:line="0" w:lineRule="atLeast"/>
        <w:ind w:firstLine="709"/>
        <w:rPr>
          <w:rFonts w:cs="Arial"/>
          <w:szCs w:val="26"/>
          <w:lang w:val="x-none"/>
        </w:rPr>
      </w:pPr>
      <w:r w:rsidRPr="00A371A1">
        <w:rPr>
          <w:rFonts w:cs="Arial"/>
          <w:szCs w:val="26"/>
          <w:lang w:val="x-none"/>
        </w:rPr>
        <w:t xml:space="preserve"> </w:t>
      </w:r>
    </w:p>
    <w:p w:rsidR="000C03A5" w:rsidRPr="00A371A1" w:rsidRDefault="000C03A5" w:rsidP="000C03A5">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0C03A5" w:rsidRPr="00A371A1" w:rsidRDefault="000C03A5" w:rsidP="000C03A5">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0C03A5" w:rsidRPr="00A371A1" w:rsidRDefault="000C03A5" w:rsidP="000C03A5">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0C03A5" w:rsidRPr="00A371A1" w:rsidRDefault="000C03A5" w:rsidP="000C03A5">
      <w:pPr>
        <w:ind w:firstLine="709"/>
        <w:rPr>
          <w:rFonts w:cs="Arial"/>
          <w:szCs w:val="26"/>
        </w:rPr>
      </w:pPr>
    </w:p>
    <w:p w:rsidR="000C03A5" w:rsidRPr="00A371A1" w:rsidRDefault="000C03A5" w:rsidP="000C03A5">
      <w:pPr>
        <w:pStyle w:val="a5"/>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Кондинского района </w:t>
      </w:r>
      <w:r>
        <w:rPr>
          <w:rFonts w:ascii="Arial" w:hAnsi="Arial" w:cs="Arial"/>
          <w:sz w:val="24"/>
          <w:szCs w:val="26"/>
        </w:rPr>
        <w:tab/>
      </w:r>
      <w:r w:rsidRPr="00A371A1">
        <w:rPr>
          <w:rFonts w:ascii="Arial" w:hAnsi="Arial" w:cs="Arial"/>
          <w:sz w:val="24"/>
          <w:szCs w:val="26"/>
        </w:rPr>
        <w:t>Р.В. Бринстер</w:t>
      </w:r>
    </w:p>
    <w:p w:rsidR="000C03A5" w:rsidRPr="00A371A1" w:rsidRDefault="000C03A5" w:rsidP="000C03A5">
      <w:pPr>
        <w:pStyle w:val="a5"/>
        <w:tabs>
          <w:tab w:val="center" w:pos="8505"/>
        </w:tabs>
        <w:spacing w:line="0" w:lineRule="atLeast"/>
        <w:ind w:firstLine="0"/>
        <w:jc w:val="both"/>
        <w:rPr>
          <w:rFonts w:ascii="Arial" w:hAnsi="Arial" w:cs="Arial"/>
          <w:sz w:val="24"/>
          <w:szCs w:val="26"/>
        </w:rPr>
      </w:pPr>
    </w:p>
    <w:p w:rsidR="000C03A5" w:rsidRPr="00A371A1" w:rsidRDefault="000C03A5" w:rsidP="000C03A5">
      <w:pPr>
        <w:pStyle w:val="a5"/>
        <w:tabs>
          <w:tab w:val="center" w:pos="9214"/>
        </w:tabs>
        <w:spacing w:line="240" w:lineRule="auto"/>
        <w:ind w:firstLine="0"/>
        <w:jc w:val="both"/>
        <w:rPr>
          <w:rFonts w:ascii="Arial" w:hAnsi="Arial" w:cs="Arial"/>
          <w:sz w:val="24"/>
          <w:szCs w:val="26"/>
        </w:rPr>
      </w:pPr>
      <w:proofErr w:type="gramStart"/>
      <w:r w:rsidRPr="00A371A1">
        <w:rPr>
          <w:rFonts w:ascii="Arial" w:hAnsi="Arial" w:cs="Arial"/>
          <w:sz w:val="24"/>
          <w:szCs w:val="26"/>
        </w:rPr>
        <w:t>Исполняющий</w:t>
      </w:r>
      <w:proofErr w:type="gramEnd"/>
      <w:r w:rsidRPr="00A371A1">
        <w:rPr>
          <w:rFonts w:ascii="Arial" w:hAnsi="Arial" w:cs="Arial"/>
          <w:sz w:val="24"/>
          <w:szCs w:val="26"/>
        </w:rPr>
        <w:t xml:space="preserve"> обязанности </w:t>
      </w:r>
    </w:p>
    <w:p w:rsidR="000C03A5" w:rsidRPr="00A371A1" w:rsidRDefault="000C03A5" w:rsidP="000C03A5">
      <w:pPr>
        <w:pStyle w:val="a5"/>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Кондинского района </w:t>
      </w:r>
      <w:r>
        <w:rPr>
          <w:rFonts w:ascii="Arial" w:hAnsi="Arial" w:cs="Arial"/>
          <w:sz w:val="24"/>
          <w:szCs w:val="26"/>
        </w:rPr>
        <w:tab/>
      </w:r>
      <w:r w:rsidRPr="00A371A1">
        <w:rPr>
          <w:rFonts w:ascii="Arial" w:hAnsi="Arial" w:cs="Arial"/>
          <w:sz w:val="24"/>
          <w:szCs w:val="26"/>
        </w:rPr>
        <w:t>А.В. Кривоногов</w:t>
      </w:r>
    </w:p>
    <w:p w:rsidR="000C03A5" w:rsidRPr="00A371A1" w:rsidRDefault="000C03A5" w:rsidP="000C03A5">
      <w:pPr>
        <w:pStyle w:val="a5"/>
        <w:tabs>
          <w:tab w:val="center" w:pos="9214"/>
        </w:tabs>
        <w:spacing w:line="240" w:lineRule="auto"/>
        <w:ind w:firstLine="0"/>
        <w:jc w:val="both"/>
        <w:rPr>
          <w:rFonts w:ascii="Arial" w:hAnsi="Arial" w:cs="Arial"/>
          <w:sz w:val="24"/>
          <w:szCs w:val="26"/>
        </w:rPr>
      </w:pPr>
    </w:p>
    <w:p w:rsidR="000C03A5" w:rsidRPr="00A371A1" w:rsidRDefault="000C03A5" w:rsidP="000C03A5">
      <w:pPr>
        <w:pStyle w:val="a5"/>
        <w:tabs>
          <w:tab w:val="center" w:pos="8647"/>
        </w:tabs>
        <w:spacing w:line="0" w:lineRule="atLeast"/>
        <w:jc w:val="both"/>
        <w:rPr>
          <w:rFonts w:ascii="Arial" w:hAnsi="Arial" w:cs="Arial"/>
          <w:sz w:val="24"/>
          <w:szCs w:val="26"/>
        </w:rPr>
      </w:pPr>
    </w:p>
    <w:p w:rsidR="000C03A5" w:rsidRPr="00A371A1" w:rsidRDefault="000C03A5" w:rsidP="000C03A5">
      <w:pPr>
        <w:pStyle w:val="a5"/>
        <w:tabs>
          <w:tab w:val="center" w:pos="8647"/>
        </w:tabs>
        <w:spacing w:line="0" w:lineRule="atLeast"/>
        <w:jc w:val="both"/>
        <w:rPr>
          <w:rFonts w:ascii="Arial" w:hAnsi="Arial" w:cs="Arial"/>
          <w:sz w:val="24"/>
          <w:szCs w:val="26"/>
        </w:rPr>
      </w:pPr>
    </w:p>
    <w:p w:rsidR="000C03A5" w:rsidRPr="00A371A1" w:rsidRDefault="000C03A5" w:rsidP="000C03A5">
      <w:pPr>
        <w:pStyle w:val="a5"/>
        <w:tabs>
          <w:tab w:val="center" w:pos="8647"/>
        </w:tabs>
        <w:spacing w:line="0" w:lineRule="atLeast"/>
        <w:jc w:val="both"/>
        <w:rPr>
          <w:rFonts w:ascii="Arial" w:hAnsi="Arial" w:cs="Arial"/>
          <w:sz w:val="24"/>
          <w:szCs w:val="26"/>
        </w:rPr>
      </w:pPr>
    </w:p>
    <w:p w:rsidR="000C03A5" w:rsidRPr="00A371A1" w:rsidRDefault="000C03A5" w:rsidP="000C03A5">
      <w:pPr>
        <w:pStyle w:val="a5"/>
        <w:tabs>
          <w:tab w:val="center" w:pos="8647"/>
        </w:tabs>
        <w:spacing w:line="0" w:lineRule="atLeast"/>
        <w:jc w:val="both"/>
        <w:rPr>
          <w:rFonts w:ascii="Arial" w:hAnsi="Arial" w:cs="Arial"/>
          <w:sz w:val="24"/>
          <w:szCs w:val="26"/>
        </w:rPr>
      </w:pPr>
    </w:p>
    <w:p w:rsidR="000C03A5" w:rsidRPr="00A371A1" w:rsidRDefault="000C03A5" w:rsidP="000C03A5">
      <w:pPr>
        <w:pStyle w:val="a5"/>
        <w:tabs>
          <w:tab w:val="center" w:pos="8647"/>
        </w:tabs>
        <w:spacing w:line="0" w:lineRule="atLeast"/>
        <w:jc w:val="both"/>
        <w:rPr>
          <w:rFonts w:ascii="Arial" w:hAnsi="Arial" w:cs="Arial"/>
          <w:sz w:val="24"/>
          <w:szCs w:val="26"/>
        </w:rPr>
      </w:pPr>
    </w:p>
    <w:p w:rsidR="000C03A5" w:rsidRPr="00A371A1" w:rsidRDefault="000C03A5" w:rsidP="000C03A5">
      <w:pPr>
        <w:pStyle w:val="a5"/>
        <w:tabs>
          <w:tab w:val="center" w:pos="8647"/>
        </w:tabs>
        <w:spacing w:line="0" w:lineRule="atLeast"/>
        <w:jc w:val="both"/>
        <w:rPr>
          <w:rFonts w:ascii="Arial" w:hAnsi="Arial" w:cs="Arial"/>
          <w:sz w:val="24"/>
          <w:szCs w:val="26"/>
        </w:rPr>
      </w:pPr>
    </w:p>
    <w:p w:rsidR="000C03A5" w:rsidRPr="00A371A1" w:rsidRDefault="000C03A5" w:rsidP="000C03A5">
      <w:pPr>
        <w:pStyle w:val="a5"/>
        <w:spacing w:line="0" w:lineRule="atLeast"/>
        <w:ind w:firstLine="0"/>
        <w:jc w:val="both"/>
        <w:rPr>
          <w:rFonts w:ascii="Arial" w:hAnsi="Arial" w:cs="Arial"/>
          <w:sz w:val="24"/>
          <w:szCs w:val="26"/>
        </w:rPr>
      </w:pPr>
      <w:r w:rsidRPr="00A371A1">
        <w:rPr>
          <w:rFonts w:ascii="Arial" w:hAnsi="Arial" w:cs="Arial"/>
          <w:sz w:val="24"/>
          <w:szCs w:val="26"/>
        </w:rPr>
        <w:t xml:space="preserve">пгт. Междуреченский </w:t>
      </w:r>
    </w:p>
    <w:p w:rsidR="000C03A5" w:rsidRPr="00A371A1" w:rsidRDefault="000C03A5" w:rsidP="000C03A5">
      <w:pPr>
        <w:pStyle w:val="a5"/>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0C03A5" w:rsidRPr="00A371A1" w:rsidRDefault="000C03A5" w:rsidP="000C03A5">
      <w:pPr>
        <w:pStyle w:val="a5"/>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EC5"/>
    <w:rsid w:val="000C03A5"/>
    <w:rsid w:val="00A74EC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0C03A5"/>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0C03A5"/>
    <w:rPr>
      <w:color w:val="0000FF"/>
      <w:u w:val="none"/>
    </w:rPr>
  </w:style>
  <w:style w:type="paragraph" w:customStyle="1" w:styleId="a4">
    <w:name w:val="Статья"/>
    <w:basedOn w:val="a"/>
    <w:qFormat/>
    <w:rsid w:val="000C03A5"/>
    <w:pPr>
      <w:spacing w:before="400" w:line="360" w:lineRule="auto"/>
      <w:ind w:left="708"/>
    </w:pPr>
    <w:rPr>
      <w:b/>
      <w:sz w:val="28"/>
    </w:rPr>
  </w:style>
  <w:style w:type="paragraph" w:customStyle="1" w:styleId="a5">
    <w:name w:val="Абзац"/>
    <w:link w:val="a6"/>
    <w:qFormat/>
    <w:rsid w:val="000C03A5"/>
    <w:pPr>
      <w:spacing w:after="0" w:line="360" w:lineRule="auto"/>
      <w:ind w:firstLine="709"/>
    </w:pPr>
    <w:rPr>
      <w:rFonts w:ascii="Times New Roman" w:eastAsia="Times New Roman" w:hAnsi="Times New Roman" w:cs="Times New Roman"/>
      <w:sz w:val="28"/>
      <w:szCs w:val="24"/>
      <w:lang w:eastAsia="ru-RU"/>
    </w:rPr>
  </w:style>
  <w:style w:type="paragraph" w:styleId="a7">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
    <w:link w:val="a8"/>
    <w:qFormat/>
    <w:rsid w:val="000C03A5"/>
    <w:pPr>
      <w:spacing w:after="120"/>
    </w:pPr>
    <w:rPr>
      <w:rFonts w:ascii="Times New Roman" w:hAnsi="Times New Roman"/>
      <w:lang w:val="x-none" w:eastAsia="x-none"/>
    </w:rPr>
  </w:style>
  <w:style w:type="character" w:customStyle="1" w:styleId="a8">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0"/>
    <w:link w:val="a7"/>
    <w:rsid w:val="000C03A5"/>
    <w:rPr>
      <w:rFonts w:ascii="Times New Roman" w:eastAsia="Times New Roman" w:hAnsi="Times New Roman" w:cs="Times New Roman"/>
      <w:sz w:val="24"/>
      <w:szCs w:val="24"/>
      <w:lang w:val="x-none" w:eastAsia="x-none"/>
    </w:rPr>
  </w:style>
  <w:style w:type="paragraph" w:customStyle="1" w:styleId="Title">
    <w:name w:val="Title!Название НПА"/>
    <w:basedOn w:val="a"/>
    <w:rsid w:val="000C03A5"/>
    <w:pPr>
      <w:spacing w:before="240" w:after="60"/>
      <w:jc w:val="center"/>
      <w:outlineLvl w:val="0"/>
    </w:pPr>
    <w:rPr>
      <w:rFonts w:cs="Arial"/>
      <w:b/>
      <w:bCs/>
      <w:kern w:val="28"/>
      <w:sz w:val="32"/>
      <w:szCs w:val="32"/>
    </w:rPr>
  </w:style>
  <w:style w:type="character" w:customStyle="1" w:styleId="a6">
    <w:name w:val="Абзац Знак"/>
    <w:link w:val="a5"/>
    <w:qFormat/>
    <w:rsid w:val="000C03A5"/>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0C03A5"/>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0C03A5"/>
    <w:rPr>
      <w:color w:val="0000FF"/>
      <w:u w:val="none"/>
    </w:rPr>
  </w:style>
  <w:style w:type="paragraph" w:customStyle="1" w:styleId="a4">
    <w:name w:val="Статья"/>
    <w:basedOn w:val="a"/>
    <w:qFormat/>
    <w:rsid w:val="000C03A5"/>
    <w:pPr>
      <w:spacing w:before="400" w:line="360" w:lineRule="auto"/>
      <w:ind w:left="708"/>
    </w:pPr>
    <w:rPr>
      <w:b/>
      <w:sz w:val="28"/>
    </w:rPr>
  </w:style>
  <w:style w:type="paragraph" w:customStyle="1" w:styleId="a5">
    <w:name w:val="Абзац"/>
    <w:link w:val="a6"/>
    <w:qFormat/>
    <w:rsid w:val="000C03A5"/>
    <w:pPr>
      <w:spacing w:after="0" w:line="360" w:lineRule="auto"/>
      <w:ind w:firstLine="709"/>
    </w:pPr>
    <w:rPr>
      <w:rFonts w:ascii="Times New Roman" w:eastAsia="Times New Roman" w:hAnsi="Times New Roman" w:cs="Times New Roman"/>
      <w:sz w:val="28"/>
      <w:szCs w:val="24"/>
      <w:lang w:eastAsia="ru-RU"/>
    </w:rPr>
  </w:style>
  <w:style w:type="paragraph" w:styleId="a7">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
    <w:link w:val="a8"/>
    <w:qFormat/>
    <w:rsid w:val="000C03A5"/>
    <w:pPr>
      <w:spacing w:after="120"/>
    </w:pPr>
    <w:rPr>
      <w:rFonts w:ascii="Times New Roman" w:hAnsi="Times New Roman"/>
      <w:lang w:val="x-none" w:eastAsia="x-none"/>
    </w:rPr>
  </w:style>
  <w:style w:type="character" w:customStyle="1" w:styleId="a8">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0"/>
    <w:link w:val="a7"/>
    <w:rsid w:val="000C03A5"/>
    <w:rPr>
      <w:rFonts w:ascii="Times New Roman" w:eastAsia="Times New Roman" w:hAnsi="Times New Roman" w:cs="Times New Roman"/>
      <w:sz w:val="24"/>
      <w:szCs w:val="24"/>
      <w:lang w:val="x-none" w:eastAsia="x-none"/>
    </w:rPr>
  </w:style>
  <w:style w:type="paragraph" w:customStyle="1" w:styleId="Title">
    <w:name w:val="Title!Название НПА"/>
    <w:basedOn w:val="a"/>
    <w:rsid w:val="000C03A5"/>
    <w:pPr>
      <w:spacing w:before="240" w:after="60"/>
      <w:jc w:val="center"/>
      <w:outlineLvl w:val="0"/>
    </w:pPr>
    <w:rPr>
      <w:rFonts w:cs="Arial"/>
      <w:b/>
      <w:bCs/>
      <w:kern w:val="28"/>
      <w:sz w:val="32"/>
      <w:szCs w:val="32"/>
    </w:rPr>
  </w:style>
  <w:style w:type="character" w:customStyle="1" w:styleId="a6">
    <w:name w:val="Абзац Знак"/>
    <w:link w:val="a5"/>
    <w:qFormat/>
    <w:rsid w:val="000C03A5"/>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fccbb039-81cb-43b4-8c6e-be0a8aea48af.doc" TargetMode="External"/><Relationship Id="rId21" Type="http://schemas.openxmlformats.org/officeDocument/2006/relationships/hyperlink" Target="/content/act/bdea49fb-c090-459a-9415-7137bfd3231b.doc" TargetMode="External"/><Relationship Id="rId42" Type="http://schemas.openxmlformats.org/officeDocument/2006/relationships/hyperlink" Target="/content/act/10695406-2b98-4cb7-beef-3943d67b4c9c.doc" TargetMode="External"/><Relationship Id="rId47" Type="http://schemas.openxmlformats.org/officeDocument/2006/relationships/hyperlink" Target="/content/act/10695406-2b98-4cb7-beef-3943d67b4c9c.doc" TargetMode="External"/><Relationship Id="rId63" Type="http://schemas.openxmlformats.org/officeDocument/2006/relationships/hyperlink" Target="/content/act/bdea49fb-c090-459a-9415-7137bfd3231b.doc" TargetMode="External"/><Relationship Id="rId68" Type="http://schemas.openxmlformats.org/officeDocument/2006/relationships/hyperlink" Target="/content/act/5d921004-9ecc-4749-9ac1-336320bd90af.doc" TargetMode="External"/><Relationship Id="rId84" Type="http://schemas.openxmlformats.org/officeDocument/2006/relationships/hyperlink" Target="/content/act/1f1bd70b-8ea3-4920-a5d1-bd6cbd55c603.doc" TargetMode="External"/><Relationship Id="rId89" Type="http://schemas.openxmlformats.org/officeDocument/2006/relationships/hyperlink" Target="/content/act/10695406-2b98-4cb7-beef-3943d67b4c9c.doc" TargetMode="External"/><Relationship Id="rId7" Type="http://schemas.openxmlformats.org/officeDocument/2006/relationships/hyperlink" Target="/content/act/bdea49fb-c090-459a-9415-7137bfd3231b.doc" TargetMode="External"/><Relationship Id="rId71" Type="http://schemas.openxmlformats.org/officeDocument/2006/relationships/hyperlink" Target="/content/act/dbd2b21c-0bab-4f23-982c-d4980e6c408b.doc" TargetMode="External"/><Relationship Id="rId92" Type="http://schemas.openxmlformats.org/officeDocument/2006/relationships/hyperlink" Target="/content/act/8f21b21c-a408-42c4-b9fe-a939b863c84a.html" TargetMode="External"/><Relationship Id="rId2" Type="http://schemas.microsoft.com/office/2007/relationships/stylesWithEffects" Target="stylesWithEffects.xml"/><Relationship Id="rId16" Type="http://schemas.openxmlformats.org/officeDocument/2006/relationships/hyperlink" Target="/content/act/96e20c02-1b12-465a-b64c-24aa92270007.html" TargetMode="External"/><Relationship Id="rId29" Type="http://schemas.openxmlformats.org/officeDocument/2006/relationships/hyperlink" Target="/content/act/5d921004-9ecc-4749-9ac1-336320bd90af.doc" TargetMode="External"/><Relationship Id="rId11" Type="http://schemas.openxmlformats.org/officeDocument/2006/relationships/hyperlink" Target="/content/act/53d10985-47b7-44b0-b68e-b0435b404845.doc" TargetMode="External"/><Relationship Id="rId24" Type="http://schemas.openxmlformats.org/officeDocument/2006/relationships/hyperlink" Target="/content/act/53d10985-47b7-44b0-b68e-b0435b404845.doc" TargetMode="External"/><Relationship Id="rId32" Type="http://schemas.openxmlformats.org/officeDocument/2006/relationships/hyperlink" Target="/content/act/1f1bd70b-8ea3-4920-a5d1-bd6cbd55c603.doc" TargetMode="External"/><Relationship Id="rId37" Type="http://schemas.openxmlformats.org/officeDocument/2006/relationships/hyperlink" Target="/content/act/10695406-2b98-4cb7-beef-3943d67b4c9c.doc" TargetMode="External"/><Relationship Id="rId40" Type="http://schemas.openxmlformats.org/officeDocument/2006/relationships/hyperlink" Target="/content/act/fccbb039-81cb-43b4-8c6e-be0a8aea48af.doc" TargetMode="External"/><Relationship Id="rId45" Type="http://schemas.openxmlformats.org/officeDocument/2006/relationships/hyperlink" Target="/content/act/bdea49fb-c090-459a-9415-7137bfd3231b.doc" TargetMode="External"/><Relationship Id="rId53" Type="http://schemas.openxmlformats.org/officeDocument/2006/relationships/hyperlink" Target="/content/act/10695406-2b98-4cb7-beef-3943d67b4c9c.doc" TargetMode="External"/><Relationship Id="rId58" Type="http://schemas.openxmlformats.org/officeDocument/2006/relationships/hyperlink" Target="/content/act/d61a78c0-cd4c-4872-98f4-597c969d32cc.doc" TargetMode="External"/><Relationship Id="rId66" Type="http://schemas.openxmlformats.org/officeDocument/2006/relationships/hyperlink" Target="/content/act/d61a78c0-cd4c-4872-98f4-597c969d32cc.doc" TargetMode="External"/><Relationship Id="rId74" Type="http://schemas.openxmlformats.org/officeDocument/2006/relationships/hyperlink" Target="/content/act/d61a78c0-cd4c-4872-98f4-597c969d32cc.doc" TargetMode="External"/><Relationship Id="rId79" Type="http://schemas.openxmlformats.org/officeDocument/2006/relationships/hyperlink" Target="/content/act/10695406-2b98-4cb7-beef-3943d67b4c9c.doc" TargetMode="External"/><Relationship Id="rId87" Type="http://schemas.openxmlformats.org/officeDocument/2006/relationships/hyperlink" Target="/content/act/fccbb039-81cb-43b4-8c6e-be0a8aea48af.doc" TargetMode="External"/><Relationship Id="rId102" Type="http://schemas.openxmlformats.org/officeDocument/2006/relationships/hyperlink" Target="/content/act/fccbb039-81cb-43b4-8c6e-be0a8aea48af.doc" TargetMode="External"/><Relationship Id="rId5" Type="http://schemas.openxmlformats.org/officeDocument/2006/relationships/hyperlink" Target="/content/act/10695406-2b98-4cb7-beef-3943d67b4c9c.doc" TargetMode="External"/><Relationship Id="rId61" Type="http://schemas.openxmlformats.org/officeDocument/2006/relationships/hyperlink" Target="/content/act/10695406-2b98-4cb7-beef-3943d67b4c9c.doc" TargetMode="External"/><Relationship Id="rId82" Type="http://schemas.openxmlformats.org/officeDocument/2006/relationships/hyperlink" Target="/content/act/06cb4ab4-b437-46d2-9306-5a0a74fabffc.doc" TargetMode="External"/><Relationship Id="rId90" Type="http://schemas.openxmlformats.org/officeDocument/2006/relationships/hyperlink" Target="/content/act/bdea49fb-c090-459a-9415-7137bfd3231b.doc" TargetMode="External"/><Relationship Id="rId95" Type="http://schemas.openxmlformats.org/officeDocument/2006/relationships/hyperlink" Target="/content/act/d61a78c0-cd4c-4872-98f4-597c969d32cc.doc" TargetMode="External"/><Relationship Id="rId19" Type="http://schemas.openxmlformats.org/officeDocument/2006/relationships/hyperlink" Target="/content/act/10695406-2b98-4cb7-beef-3943d67b4c9c.doc" TargetMode="External"/><Relationship Id="rId14" Type="http://schemas.openxmlformats.org/officeDocument/2006/relationships/hyperlink" Target="/content/act/737dfac4-86e9-4d11-a396-d9600ad5c41a.doc" TargetMode="External"/><Relationship Id="rId22" Type="http://schemas.openxmlformats.org/officeDocument/2006/relationships/hyperlink" Target="/content/act/06cb4ab4-b437-46d2-9306-5a0a74fabffc.doc" TargetMode="External"/><Relationship Id="rId27" Type="http://schemas.openxmlformats.org/officeDocument/2006/relationships/hyperlink" Target="/content/act/737dfac4-86e9-4d11-a396-d9600ad5c41a.doc" TargetMode="External"/><Relationship Id="rId30" Type="http://schemas.openxmlformats.org/officeDocument/2006/relationships/hyperlink" Target="/content/act/bdea49fb-c090-459a-9415-7137bfd3231b.doc" TargetMode="External"/><Relationship Id="rId35" Type="http://schemas.openxmlformats.org/officeDocument/2006/relationships/hyperlink" Target="/content/act/fccbb039-81cb-43b4-8c6e-be0a8aea48af.doc" TargetMode="External"/><Relationship Id="rId43" Type="http://schemas.openxmlformats.org/officeDocument/2006/relationships/hyperlink" Target="/content/act/10695406-2b98-4cb7-beef-3943d67b4c9c.doc" TargetMode="External"/><Relationship Id="rId48" Type="http://schemas.openxmlformats.org/officeDocument/2006/relationships/hyperlink" Target="/content/act/fccbb039-81cb-43b4-8c6e-be0a8aea48af.doc" TargetMode="External"/><Relationship Id="rId56" Type="http://schemas.openxmlformats.org/officeDocument/2006/relationships/hyperlink" Target="/content/act/06cb4ab4-b437-46d2-9306-5a0a74fabffc.doc" TargetMode="External"/><Relationship Id="rId64" Type="http://schemas.openxmlformats.org/officeDocument/2006/relationships/hyperlink" Target="/content/act/06cb4ab4-b437-46d2-9306-5a0a74fabffc.doc" TargetMode="External"/><Relationship Id="rId69" Type="http://schemas.openxmlformats.org/officeDocument/2006/relationships/hyperlink" Target="/content/act/bdea49fb-c090-459a-9415-7137bfd3231b.doc" TargetMode="External"/><Relationship Id="rId77" Type="http://schemas.openxmlformats.org/officeDocument/2006/relationships/hyperlink" Target="/content/act/10695406-2b98-4cb7-beef-3943d67b4c9c.doc" TargetMode="External"/><Relationship Id="rId100" Type="http://schemas.openxmlformats.org/officeDocument/2006/relationships/hyperlink" Target="/content/act/8f21b21c-a408-42c4-b9fe-a939b863c84a.html" TargetMode="External"/><Relationship Id="rId8" Type="http://schemas.openxmlformats.org/officeDocument/2006/relationships/hyperlink" Target="/content/act/06cb4ab4-b437-46d2-9306-5a0a74fabffc.doc" TargetMode="External"/><Relationship Id="rId51" Type="http://schemas.openxmlformats.org/officeDocument/2006/relationships/hyperlink" Target="/content/act/10695406-2b98-4cb7-beef-3943d67b4c9c.doc" TargetMode="External"/><Relationship Id="rId72" Type="http://schemas.openxmlformats.org/officeDocument/2006/relationships/hyperlink" Target="/content/act/1f1bd70b-8ea3-4920-a5d1-bd6cbd55c603.doc" TargetMode="External"/><Relationship Id="rId80" Type="http://schemas.openxmlformats.org/officeDocument/2006/relationships/hyperlink" Target="/content/act/5d921004-9ecc-4749-9ac1-336320bd90af.doc" TargetMode="External"/><Relationship Id="rId85" Type="http://schemas.openxmlformats.org/officeDocument/2006/relationships/hyperlink" Target="/content/act/53d10985-47b7-44b0-b68e-b0435b404845.doc" TargetMode="External"/><Relationship Id="rId93" Type="http://schemas.openxmlformats.org/officeDocument/2006/relationships/hyperlink" Target="/content/act/5c17ca29-b8bb-4e85-83bf-c26af963a3e5.html" TargetMode="External"/><Relationship Id="rId98" Type="http://schemas.openxmlformats.org/officeDocument/2006/relationships/hyperlink" Target="consultantplus://offline/ref=9C54D03F3E61BA041C952DA0515FE4C725CE1EBFE965470B0BCFDFE242726984BA7F74BC38CEA376AB236AC14CFED4782F94719163E5TAVDH" TargetMode="External"/><Relationship Id="rId3" Type="http://schemas.openxmlformats.org/officeDocument/2006/relationships/settings" Target="settings.xml"/><Relationship Id="rId12" Type="http://schemas.openxmlformats.org/officeDocument/2006/relationships/hyperlink" Target="/content/act/d61a78c0-cd4c-4872-98f4-597c969d32cc.doc" TargetMode="External"/><Relationship Id="rId17" Type="http://schemas.openxmlformats.org/officeDocument/2006/relationships/hyperlink" Target="/content/act/2310f8c4-3ae7-468e-8c84-d3c4ddb76aaf.html" TargetMode="External"/><Relationship Id="rId25" Type="http://schemas.openxmlformats.org/officeDocument/2006/relationships/hyperlink" Target="/content/act/d61a78c0-cd4c-4872-98f4-597c969d32cc.doc" TargetMode="External"/><Relationship Id="rId33" Type="http://schemas.openxmlformats.org/officeDocument/2006/relationships/hyperlink" Target="/content/act/53d10985-47b7-44b0-b68e-b0435b404845.doc" TargetMode="External"/><Relationship Id="rId38" Type="http://schemas.openxmlformats.org/officeDocument/2006/relationships/hyperlink" Target="/content/act/fccbb039-81cb-43b4-8c6e-be0a8aea48af.doc" TargetMode="External"/><Relationship Id="rId46" Type="http://schemas.openxmlformats.org/officeDocument/2006/relationships/hyperlink" Target="/content/act/1f1bd70b-8ea3-4920-a5d1-bd6cbd55c603.doc" TargetMode="External"/><Relationship Id="rId59" Type="http://schemas.openxmlformats.org/officeDocument/2006/relationships/hyperlink" Target="/content/act/fccbb039-81cb-43b4-8c6e-be0a8aea48af.doc" TargetMode="External"/><Relationship Id="rId67" Type="http://schemas.openxmlformats.org/officeDocument/2006/relationships/hyperlink" Target="/content/act/10695406-2b98-4cb7-beef-3943d67b4c9c.doc" TargetMode="External"/><Relationship Id="rId103" Type="http://schemas.openxmlformats.org/officeDocument/2006/relationships/fontTable" Target="fontTable.xml"/><Relationship Id="rId20" Type="http://schemas.openxmlformats.org/officeDocument/2006/relationships/hyperlink" Target="/content/act/5d921004-9ecc-4749-9ac1-336320bd90af.doc" TargetMode="External"/><Relationship Id="rId41" Type="http://schemas.openxmlformats.org/officeDocument/2006/relationships/hyperlink" Target="../../../content/act/64dc0460-48a6-426e-900c-3d0159c73c02.doc" TargetMode="External"/><Relationship Id="rId54" Type="http://schemas.openxmlformats.org/officeDocument/2006/relationships/hyperlink" Target="/content/act/5d921004-9ecc-4749-9ac1-336320bd90af.doc" TargetMode="External"/><Relationship Id="rId62" Type="http://schemas.openxmlformats.org/officeDocument/2006/relationships/hyperlink" Target="/content/act/5d921004-9ecc-4749-9ac1-336320bd90af.doc" TargetMode="External"/><Relationship Id="rId70" Type="http://schemas.openxmlformats.org/officeDocument/2006/relationships/hyperlink" Target="/content/act/06cb4ab4-b437-46d2-9306-5a0a74fabffc.doc" TargetMode="External"/><Relationship Id="rId75" Type="http://schemas.openxmlformats.org/officeDocument/2006/relationships/hyperlink" Target="/content/act/fccbb039-81cb-43b4-8c6e-be0a8aea48af.doc" TargetMode="External"/><Relationship Id="rId83" Type="http://schemas.openxmlformats.org/officeDocument/2006/relationships/hyperlink" Target="/content/act/dbd2b21c-0bab-4f23-982c-d4980e6c408b.doc" TargetMode="External"/><Relationship Id="rId88" Type="http://schemas.openxmlformats.org/officeDocument/2006/relationships/hyperlink" Target="/content/act/737dfac4-86e9-4d11-a396-d9600ad5c41a.doc" TargetMode="External"/><Relationship Id="rId91" Type="http://schemas.openxmlformats.org/officeDocument/2006/relationships/hyperlink" Target="/content/act/d61a78c0-cd4c-4872-98f4-597c969d32cc.doc" TargetMode="External"/><Relationship Id="rId96" Type="http://schemas.openxmlformats.org/officeDocument/2006/relationships/hyperlink" Target="/content/act/8f21b21c-a408-42c4-b9fe-a939b863c84a.html" TargetMode="Externa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5" Type="http://schemas.openxmlformats.org/officeDocument/2006/relationships/hyperlink" Target="/content/act/8f21b21c-a408-42c4-b9fe-a939b863c84a.html" TargetMode="External"/><Relationship Id="rId23" Type="http://schemas.openxmlformats.org/officeDocument/2006/relationships/hyperlink" Target="/content/act/1f1bd70b-8ea3-4920-a5d1-bd6cbd55c603.doc" TargetMode="External"/><Relationship Id="rId28" Type="http://schemas.openxmlformats.org/officeDocument/2006/relationships/hyperlink" Target="/content/act/10695406-2b98-4cb7-beef-3943d67b4c9c.doc" TargetMode="External"/><Relationship Id="rId36" Type="http://schemas.openxmlformats.org/officeDocument/2006/relationships/hyperlink" Target="/content/act/737dfac4-86e9-4d11-a396-d9600ad5c41a.doc" TargetMode="External"/><Relationship Id="rId49" Type="http://schemas.openxmlformats.org/officeDocument/2006/relationships/hyperlink" Target="/content/act/fccbb039-81cb-43b4-8c6e-be0a8aea48af.doc" TargetMode="External"/><Relationship Id="rId57" Type="http://schemas.openxmlformats.org/officeDocument/2006/relationships/hyperlink" Target="/content/act/1f1bd70b-8ea3-4920-a5d1-bd6cbd55c603.doc" TargetMode="External"/><Relationship Id="rId10" Type="http://schemas.openxmlformats.org/officeDocument/2006/relationships/hyperlink" Target="/content/act/1f1bd70b-8ea3-4920-a5d1-bd6cbd55c603.doc" TargetMode="External"/><Relationship Id="rId31" Type="http://schemas.openxmlformats.org/officeDocument/2006/relationships/hyperlink" Target="/content/act/06cb4ab4-b437-46d2-9306-5a0a74fabffc.doc" TargetMode="External"/><Relationship Id="rId44" Type="http://schemas.openxmlformats.org/officeDocument/2006/relationships/hyperlink" Target="/content/act/5d921004-9ecc-4749-9ac1-336320bd90af.doc" TargetMode="External"/><Relationship Id="rId52" Type="http://schemas.openxmlformats.org/officeDocument/2006/relationships/hyperlink" Target="/content/act/8f21b21c-a408-42c4-b9fe-a939b863c84a.html" TargetMode="External"/><Relationship Id="rId60" Type="http://schemas.openxmlformats.org/officeDocument/2006/relationships/hyperlink" Target="/content/act/737dfac4-86e9-4d11-a396-d9600ad5c41a.doc" TargetMode="External"/><Relationship Id="rId65" Type="http://schemas.openxmlformats.org/officeDocument/2006/relationships/hyperlink" Target="/content/act/1f1bd70b-8ea3-4920-a5d1-bd6cbd55c603.doc" TargetMode="External"/><Relationship Id="rId73" Type="http://schemas.openxmlformats.org/officeDocument/2006/relationships/hyperlink" Target="/content/act/53d10985-47b7-44b0-b68e-b0435b404845.doc" TargetMode="External"/><Relationship Id="rId78" Type="http://schemas.openxmlformats.org/officeDocument/2006/relationships/hyperlink" Target="/content/act/06cb4ab4-b437-46d2-9306-5a0a74fabffc.doc" TargetMode="External"/><Relationship Id="rId81" Type="http://schemas.openxmlformats.org/officeDocument/2006/relationships/hyperlink" Target="/content/act/bdea49fb-c090-459a-9415-7137bfd3231b.doc" TargetMode="External"/><Relationship Id="rId86" Type="http://schemas.openxmlformats.org/officeDocument/2006/relationships/hyperlink" Target="/content/act/d61a78c0-cd4c-4872-98f4-597c969d32cc.doc" TargetMode="External"/><Relationship Id="rId94" Type="http://schemas.openxmlformats.org/officeDocument/2006/relationships/hyperlink" Target="/content/act/d61a78c0-cd4c-4872-98f4-597c969d32cc.doc" TargetMode="External"/><Relationship Id="rId99" Type="http://schemas.openxmlformats.org/officeDocument/2006/relationships/hyperlink" Target="/content/act/e3582471-b8b8-4d69-b4c4-3df3f904eea0.html" TargetMode="External"/><Relationship Id="rId101" Type="http://schemas.openxmlformats.org/officeDocument/2006/relationships/hyperlink" Target="/content/act/39e18fbb-9a65-4c81-9edc-e24e33dc8294.html" TargetMode="External"/><Relationship Id="rId4" Type="http://schemas.openxmlformats.org/officeDocument/2006/relationships/webSettings" Target="webSettings.xml"/><Relationship Id="rId9" Type="http://schemas.openxmlformats.org/officeDocument/2006/relationships/hyperlink" Target="/content/act/dbd2b21c-0bab-4f23-982c-d4980e6c408b.doc" TargetMode="External"/><Relationship Id="rId13" Type="http://schemas.openxmlformats.org/officeDocument/2006/relationships/hyperlink" Target="/content/act/fccbb039-81cb-43b4-8c6e-be0a8aea48af.doc" TargetMode="External"/><Relationship Id="rId18" Type="http://schemas.openxmlformats.org/officeDocument/2006/relationships/hyperlink" Target="/content/act/74bcd0fe-16b9-46b2-be9d-44f79bf11e85.html" TargetMode="External"/><Relationship Id="rId39" Type="http://schemas.openxmlformats.org/officeDocument/2006/relationships/hyperlink" Target="/content/act/d61a78c0-cd4c-4872-98f4-597c969d32cc.doc" TargetMode="External"/><Relationship Id="rId34" Type="http://schemas.openxmlformats.org/officeDocument/2006/relationships/hyperlink" Target="/content/act/d61a78c0-cd4c-4872-98f4-597c969d32cc.doc" TargetMode="External"/><Relationship Id="rId50" Type="http://schemas.openxmlformats.org/officeDocument/2006/relationships/hyperlink" Target="/content/act/8f21b21c-a408-42c4-b9fe-a939b863c84a.html" TargetMode="External"/><Relationship Id="rId55" Type="http://schemas.openxmlformats.org/officeDocument/2006/relationships/hyperlink" Target="/content/act/bdea49fb-c090-459a-9415-7137bfd3231b.doc" TargetMode="External"/><Relationship Id="rId76" Type="http://schemas.openxmlformats.org/officeDocument/2006/relationships/hyperlink" Target="/content/act/737dfac4-86e9-4d11-a396-d9600ad5c41a.doc" TargetMode="External"/><Relationship Id="rId97" Type="http://schemas.openxmlformats.org/officeDocument/2006/relationships/hyperlink" Target="/content/act/74bcd0fe-16b9-46b2-be9d-44f79bf11e85.html"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6825</Words>
  <Characters>38903</Characters>
  <Application>Microsoft Office Word</Application>
  <DocSecurity>0</DocSecurity>
  <Lines>324</Lines>
  <Paragraphs>91</Paragraphs>
  <ScaleCrop>false</ScaleCrop>
  <Company/>
  <LinksUpToDate>false</LinksUpToDate>
  <CharactersWithSpaces>45637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2024-09-05T08:09:00Z</dcterms:created>
  <dcterms:modified xsi:type="dcterms:W3CDTF">2024-09-05T08:09:00Z</dcterms:modified>
</cp:coreProperties>
</file>